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553E" w14:textId="125B08AA" w:rsidR="00D02944" w:rsidRPr="00D02944" w:rsidRDefault="00D02944" w:rsidP="00D02944"/>
    <w:p w14:paraId="0A4DE41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tab/>
      </w:r>
    </w:p>
    <w:p w14:paraId="693517A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00BC" wp14:editId="0840F16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B7FC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7F4254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C46C964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72A8EEF2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5E3B03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AEC73B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C201AB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D02944" w14:paraId="6FDB0D7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AE5D4F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A3E96C3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A8271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D02944" w14:paraId="40C26BF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00444" w14:textId="4B9C1303" w:rsidR="00D02944" w:rsidRDefault="00D02944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32D0788D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2AD7685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3A86FC2" w14:textId="6D03BAF7" w:rsidR="00D02944" w:rsidRDefault="00893790" w:rsidP="006F5528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SECONDA</w:t>
                                  </w:r>
                                </w:p>
                                <w:p w14:paraId="7FD43C18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254AA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646BF9F" w14:textId="5524AD88" w:rsidR="00D02944" w:rsidRDefault="003A2397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</w:t>
                                  </w:r>
                                  <w:r w:rsidR="006F5528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TORIA</w:t>
                                  </w:r>
                                </w:p>
                                <w:p w14:paraId="533203A3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B5B8B3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F7BAB8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067047AB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800BC" id="Rectangle 6" o:spid="_x0000_s1026" style="position:absolute;margin-left:48.6pt;margin-top:1.55pt;width:642pt;height:4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" strokecolor="#2f5496" strokeweight="5pt">
                <v:textbox>
                  <w:txbxContent>
                    <w:p w14:paraId="6759B7FC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7F4254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C46C964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72A8EEF2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5E3B03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AEC73B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C201AB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D02944" w14:paraId="6FDB0D74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6AE5D4F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A3E96C3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E2A8271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D02944" w14:paraId="40C26BFE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1A00444" w14:textId="4B9C1303" w:rsidR="00D02944" w:rsidRDefault="00D02944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32D0788D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2AD7685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3A86FC2" w14:textId="6D03BAF7" w:rsidR="00D02944" w:rsidRDefault="00893790" w:rsidP="006F5528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SECONDA</w:t>
                            </w:r>
                          </w:p>
                          <w:p w14:paraId="7FD43C18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C1254AA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646BF9F" w14:textId="5524AD88" w:rsidR="00D02944" w:rsidRDefault="003A2397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</w:t>
                            </w:r>
                            <w:r w:rsidR="006F5528">
                              <w:rPr>
                                <w:rFonts w:ascii="Agency FB" w:hAnsi="Agency FB"/>
                                <w:sz w:val="28"/>
                              </w:rPr>
                              <w:t>TORIA</w:t>
                            </w:r>
                          </w:p>
                          <w:p w14:paraId="533203A3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DB5B8B3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F7BAB8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067047AB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A64A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954FAF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C2DBA5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151794F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90236" wp14:editId="5BCEED51">
                <wp:simplePos x="0" y="0"/>
                <wp:positionH relativeFrom="column">
                  <wp:posOffset>2005330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6567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60DF848B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79ECB19E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866F489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70BFE23D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0236" id="Rectangle 5" o:spid="_x0000_s1027" style="position:absolute;margin-left:157.9pt;margin-top:.65pt;width:429pt;height:7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" strokecolor="#4472c4" strokeweight="2pt">
                <v:textbox>
                  <w:txbxContent>
                    <w:p w14:paraId="1276567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60DF848B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79ECB19E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866F489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70BFE23D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DA7BB4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66C80B4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3665C8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F8221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240F35F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C558A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4DE5FF84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B883B6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45CA196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70AFBAED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A3023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98FC6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016ED8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E7D57E0" w14:textId="017CF7F0" w:rsidR="00D02944" w:rsidRPr="00410CD8" w:rsidRDefault="00D02944" w:rsidP="00D02944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D02944" w:rsidRPr="007332F3" w14:paraId="70852652" w14:textId="77777777" w:rsidTr="008A3323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49A0F2BB" w14:textId="77777777" w:rsidR="00D02944" w:rsidRPr="00893790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93790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CDF47" w14:textId="30BDC718" w:rsidR="00D02944" w:rsidRPr="00893790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93790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DA0F80">
              <w:rPr>
                <w:rFonts w:asciiTheme="majorHAnsi" w:hAnsiTheme="majorHAnsi" w:cstheme="majorHAnsi"/>
                <w:b/>
                <w:bCs/>
                <w:iCs/>
              </w:rPr>
              <w:t xml:space="preserve"> </w:t>
            </w:r>
            <w:r w:rsidR="00AD1A86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="00AD1A86" w:rsidRPr="00893790">
              <w:rPr>
                <w:rFonts w:asciiTheme="majorHAnsi" w:hAnsiTheme="majorHAnsi" w:cstheme="majorHAnsi"/>
                <w:b/>
                <w:bCs/>
                <w:iCs/>
              </w:rPr>
              <w:t>DI</w:t>
            </w:r>
            <w:r w:rsidRPr="00893790">
              <w:rPr>
                <w:rFonts w:asciiTheme="majorHAnsi" w:hAnsiTheme="majorHAnsi" w:cstheme="majorHAnsi"/>
                <w:b/>
                <w:bCs/>
                <w:iCs/>
              </w:rPr>
              <w:t xml:space="preserve">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E7D7C" w14:textId="77777777" w:rsidR="00D02944" w:rsidRPr="00893790" w:rsidRDefault="00D02944" w:rsidP="008A3323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93790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00DDF4" w14:textId="77777777" w:rsidR="00D02944" w:rsidRPr="00893790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893790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554FC6A9" w14:textId="77777777" w:rsidR="00D02944" w:rsidRPr="00D84D1C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CONTENUTI</w:t>
            </w:r>
          </w:p>
        </w:tc>
      </w:tr>
      <w:tr w:rsidR="006F5528" w:rsidRPr="007332F3" w14:paraId="7C8AC511" w14:textId="77777777" w:rsidTr="004E21EE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1EB72F4" w14:textId="343FB9CC" w:rsidR="006F5528" w:rsidRPr="00957598" w:rsidRDefault="006F5528" w:rsidP="006F5528">
            <w:pPr>
              <w:rPr>
                <w:rFonts w:asciiTheme="majorHAnsi" w:hAnsiTheme="majorHAnsi" w:cstheme="majorHAnsi"/>
              </w:rPr>
            </w:pPr>
            <w:r w:rsidRPr="00957598">
              <w:rPr>
                <w:rFonts w:asciiTheme="majorHAnsi" w:hAnsiTheme="majorHAnsi" w:cstheme="majorHAnsi"/>
                <w:b/>
                <w:bCs/>
              </w:rPr>
              <w:t>USO DELLE FONTI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7A466" w14:textId="77777777" w:rsidR="006F5528" w:rsidRPr="00957598" w:rsidRDefault="006F5528" w:rsidP="006F5528">
            <w:pPr>
              <w:rPr>
                <w:rFonts w:asciiTheme="majorHAnsi" w:hAnsiTheme="majorHAnsi" w:cstheme="majorHAnsi"/>
              </w:rPr>
            </w:pPr>
            <w:r w:rsidRPr="00957598">
              <w:rPr>
                <w:rFonts w:asciiTheme="majorHAnsi" w:hAnsiTheme="majorHAnsi" w:cstheme="majorHAnsi"/>
              </w:rPr>
              <w:t>Ricava informazioni da fonti di diverso tipo.</w:t>
            </w:r>
          </w:p>
          <w:p w14:paraId="04FA9601" w14:textId="77777777" w:rsidR="006F5528" w:rsidRPr="00957598" w:rsidRDefault="006F5528" w:rsidP="006F5528">
            <w:pPr>
              <w:rPr>
                <w:rFonts w:asciiTheme="majorHAnsi" w:hAnsiTheme="majorHAnsi" w:cstheme="majorHAnsi"/>
              </w:rPr>
            </w:pPr>
          </w:p>
          <w:p w14:paraId="61FE0513" w14:textId="52B487E1" w:rsidR="006F5528" w:rsidRPr="00957598" w:rsidRDefault="006F5528" w:rsidP="006F5528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9155" w14:textId="04002DB3" w:rsidR="00893790" w:rsidRPr="007F2D23" w:rsidRDefault="00893790" w:rsidP="007F2D23">
            <w:pPr>
              <w:ind w:left="360"/>
              <w:rPr>
                <w:rFonts w:asciiTheme="majorHAnsi" w:hAnsiTheme="majorHAnsi" w:cstheme="majorHAnsi"/>
              </w:rPr>
            </w:pPr>
            <w:r w:rsidRPr="007F2D23">
              <w:rPr>
                <w:rFonts w:asciiTheme="majorHAnsi" w:hAnsiTheme="majorHAnsi" w:cstheme="majorHAnsi"/>
              </w:rPr>
              <w:t>Individuare le tracce e usarle come fonti per produrre conoscenze sul proprio passato</w:t>
            </w:r>
          </w:p>
          <w:p w14:paraId="2829B369" w14:textId="15E5CE1F" w:rsidR="006F5528" w:rsidRPr="00957598" w:rsidRDefault="00893790" w:rsidP="007F2D23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57598">
              <w:rPr>
                <w:rFonts w:asciiTheme="majorHAnsi" w:hAnsiTheme="majorHAnsi" w:cstheme="majorHAnsi"/>
                <w:sz w:val="22"/>
                <w:szCs w:val="22"/>
              </w:rPr>
              <w:t>Ricavare informazioni sulla storia personale da semplici fonti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638B03B" w14:textId="04E4FABF" w:rsidR="006F5528" w:rsidRPr="00957598" w:rsidRDefault="00957598" w:rsidP="007F2D23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957598">
              <w:rPr>
                <w:rFonts w:asciiTheme="majorHAnsi" w:hAnsiTheme="majorHAnsi" w:cstheme="majorHAnsi"/>
                <w:sz w:val="22"/>
                <w:szCs w:val="22"/>
              </w:rPr>
              <w:t>Vari tipi di fonti (orali, scritte, materiali, iconografiche)</w:t>
            </w:r>
          </w:p>
          <w:p w14:paraId="0E206C82" w14:textId="6AB16840" w:rsidR="00957598" w:rsidRPr="00957598" w:rsidRDefault="00957598" w:rsidP="007F2D23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957598">
              <w:rPr>
                <w:rFonts w:asciiTheme="majorHAnsi" w:hAnsiTheme="majorHAnsi" w:cstheme="majorHAnsi"/>
                <w:sz w:val="22"/>
                <w:szCs w:val="22"/>
              </w:rPr>
              <w:t>Le trasformazioni di oggetti, persone, ambienti con il trascorrere del tempo.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3F5A4A3" w14:textId="7436AF18" w:rsidR="006F5528" w:rsidRPr="00957598" w:rsidRDefault="00957598" w:rsidP="00957598">
            <w:pPr>
              <w:rPr>
                <w:rFonts w:asciiTheme="majorHAnsi" w:hAnsiTheme="majorHAnsi" w:cstheme="majorHAnsi"/>
              </w:rPr>
            </w:pPr>
            <w:r w:rsidRPr="00957598">
              <w:rPr>
                <w:rFonts w:asciiTheme="majorHAnsi" w:hAnsiTheme="majorHAnsi" w:cstheme="majorHAnsi"/>
              </w:rPr>
              <w:t>Le fonti</w:t>
            </w:r>
          </w:p>
          <w:p w14:paraId="70E82A7F" w14:textId="250DE5CF" w:rsidR="00957598" w:rsidRPr="00957598" w:rsidRDefault="00957598" w:rsidP="00957598">
            <w:pPr>
              <w:rPr>
                <w:rFonts w:asciiTheme="majorHAnsi" w:hAnsiTheme="majorHAnsi" w:cstheme="majorHAnsi"/>
              </w:rPr>
            </w:pPr>
            <w:r w:rsidRPr="00957598">
              <w:rPr>
                <w:rFonts w:asciiTheme="majorHAnsi" w:hAnsiTheme="majorHAnsi" w:cstheme="majorHAnsi"/>
              </w:rPr>
              <w:t>La classificazione</w:t>
            </w:r>
          </w:p>
          <w:p w14:paraId="13C80C41" w14:textId="23E3C62F" w:rsidR="00957598" w:rsidRPr="00957598" w:rsidRDefault="00957598" w:rsidP="00957598">
            <w:pPr>
              <w:rPr>
                <w:rFonts w:asciiTheme="majorHAnsi" w:hAnsiTheme="majorHAnsi" w:cstheme="majorHAnsi"/>
              </w:rPr>
            </w:pPr>
            <w:r w:rsidRPr="00957598">
              <w:rPr>
                <w:rFonts w:asciiTheme="majorHAnsi" w:hAnsiTheme="majorHAnsi" w:cstheme="majorHAnsi"/>
              </w:rPr>
              <w:t>Le trasformazioni</w:t>
            </w:r>
          </w:p>
        </w:tc>
      </w:tr>
      <w:tr w:rsidR="006F5528" w:rsidRPr="007332F3" w14:paraId="0573171E" w14:textId="77777777" w:rsidTr="004D1A1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2B72ADD" w14:textId="7A632AA4" w:rsidR="006F5528" w:rsidRPr="00957598" w:rsidRDefault="006F5528" w:rsidP="006F5528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57598">
              <w:rPr>
                <w:rFonts w:asciiTheme="majorHAnsi" w:hAnsiTheme="majorHAnsi" w:cstheme="majorHAnsi"/>
                <w:b/>
                <w:sz w:val="22"/>
                <w:szCs w:val="22"/>
              </w:rPr>
              <w:t>ORGANIZZAZIONE DELLE INFORMAZIONI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44CB4" w14:textId="4967CFF0" w:rsidR="006F5528" w:rsidRPr="00957598" w:rsidRDefault="006F5528" w:rsidP="006F5528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57598">
              <w:rPr>
                <w:rFonts w:asciiTheme="majorHAnsi" w:hAnsiTheme="majorHAnsi" w:cstheme="majorHAnsi"/>
                <w:sz w:val="22"/>
                <w:szCs w:val="22"/>
              </w:rPr>
              <w:t>Colloca gli eventi nello spazio e nel tempo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64CF" w14:textId="13C24F87" w:rsidR="00893790" w:rsidRPr="007F2D23" w:rsidRDefault="00893790" w:rsidP="007F2D23">
            <w:pPr>
              <w:ind w:left="360"/>
              <w:rPr>
                <w:rFonts w:asciiTheme="majorHAnsi" w:hAnsiTheme="majorHAnsi" w:cstheme="majorHAnsi"/>
              </w:rPr>
            </w:pPr>
            <w:r w:rsidRPr="007F2D23">
              <w:rPr>
                <w:rFonts w:asciiTheme="majorHAnsi" w:hAnsiTheme="majorHAnsi" w:cstheme="majorHAnsi"/>
              </w:rPr>
              <w:t>Rappresentare graficamente e verbalmente le attività, i fatti vissuti e narrati</w:t>
            </w:r>
          </w:p>
          <w:p w14:paraId="4D4212E5" w14:textId="77777777" w:rsidR="00893790" w:rsidRPr="00957598" w:rsidRDefault="00893790" w:rsidP="007F2D23">
            <w:pPr>
              <w:rPr>
                <w:rFonts w:asciiTheme="majorHAnsi" w:hAnsiTheme="majorHAnsi" w:cstheme="majorHAnsi"/>
              </w:rPr>
            </w:pPr>
          </w:p>
          <w:p w14:paraId="7ADBC6C7" w14:textId="6848324B" w:rsidR="00893790" w:rsidRPr="007F2D23" w:rsidRDefault="00893790" w:rsidP="007F2D23">
            <w:pPr>
              <w:ind w:left="360"/>
              <w:rPr>
                <w:rFonts w:asciiTheme="majorHAnsi" w:hAnsiTheme="majorHAnsi" w:cstheme="majorHAnsi"/>
              </w:rPr>
            </w:pPr>
            <w:r w:rsidRPr="007F2D23">
              <w:rPr>
                <w:rFonts w:asciiTheme="majorHAnsi" w:hAnsiTheme="majorHAnsi" w:cstheme="majorHAnsi"/>
              </w:rPr>
              <w:t>Riconoscere relazioni di successione e di contemporaneità, durate, periodi, cicli temporali, mutamenti</w:t>
            </w:r>
            <w:r w:rsidR="00B529D0">
              <w:rPr>
                <w:rFonts w:asciiTheme="majorHAnsi" w:hAnsiTheme="majorHAnsi" w:cstheme="majorHAnsi"/>
              </w:rPr>
              <w:t xml:space="preserve"> </w:t>
            </w:r>
            <w:r w:rsidRPr="007F2D23">
              <w:rPr>
                <w:rFonts w:asciiTheme="majorHAnsi" w:hAnsiTheme="majorHAnsi" w:cstheme="majorHAnsi"/>
              </w:rPr>
              <w:t>in fenomeni ed esperienze vissute e narrate</w:t>
            </w:r>
          </w:p>
          <w:p w14:paraId="5C65AAEA" w14:textId="77777777" w:rsidR="00893790" w:rsidRPr="00957598" w:rsidRDefault="00893790" w:rsidP="007F2D23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435ABF21" w14:textId="014FF924" w:rsidR="00893790" w:rsidRPr="007F2D23" w:rsidRDefault="00893790" w:rsidP="007F2D23">
            <w:pPr>
              <w:ind w:left="360"/>
              <w:rPr>
                <w:rFonts w:asciiTheme="majorHAnsi" w:hAnsiTheme="majorHAnsi" w:cstheme="majorHAnsi"/>
              </w:rPr>
            </w:pPr>
            <w:r w:rsidRPr="007F2D23">
              <w:rPr>
                <w:rFonts w:asciiTheme="majorHAnsi" w:hAnsiTheme="majorHAnsi" w:cstheme="majorHAnsi"/>
              </w:rPr>
              <w:t>Comprendere la funzione e l’uso degli strumenti convenzionali per la misurazione e la rappresentazione del tempo (orologio, calendario, linea temporale…)</w:t>
            </w:r>
          </w:p>
          <w:p w14:paraId="0B6332F4" w14:textId="77777777" w:rsidR="00893790" w:rsidRPr="00957598" w:rsidRDefault="00893790" w:rsidP="007F2D23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03F25A5A" w14:textId="34C5DF95" w:rsidR="006F5528" w:rsidRPr="00957598" w:rsidRDefault="006F5528" w:rsidP="007F2D23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BEF8961" w14:textId="77777777" w:rsidR="006F5528" w:rsidRPr="007F2D23" w:rsidRDefault="00A51113" w:rsidP="007F2D23">
            <w:pPr>
              <w:ind w:left="36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7F2D2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Il tempo lineare</w:t>
            </w:r>
          </w:p>
          <w:p w14:paraId="0B715DD9" w14:textId="77777777" w:rsidR="00A51113" w:rsidRPr="007F2D23" w:rsidRDefault="00A51113" w:rsidP="007F2D23">
            <w:pPr>
              <w:ind w:left="36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7F2D2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Il tempo ciclico</w:t>
            </w:r>
          </w:p>
          <w:p w14:paraId="6FB7D31C" w14:textId="77777777" w:rsidR="00A51113" w:rsidRPr="007F2D23" w:rsidRDefault="00A51113" w:rsidP="007F2D23">
            <w:pPr>
              <w:ind w:left="36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7F2D2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Le scansioni temporali</w:t>
            </w:r>
          </w:p>
          <w:p w14:paraId="445253AC" w14:textId="77777777" w:rsidR="00A51113" w:rsidRPr="007F2D23" w:rsidRDefault="00A51113" w:rsidP="007F2D23">
            <w:pPr>
              <w:ind w:left="36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7F2D2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La successione</w:t>
            </w:r>
          </w:p>
          <w:p w14:paraId="58208B2A" w14:textId="77777777" w:rsidR="00A51113" w:rsidRPr="007F2D23" w:rsidRDefault="00A51113" w:rsidP="007F2D23">
            <w:pPr>
              <w:ind w:left="36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7F2D2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La contemporaneità</w:t>
            </w:r>
          </w:p>
          <w:p w14:paraId="3A52DF76" w14:textId="77777777" w:rsidR="00A51113" w:rsidRPr="007F2D23" w:rsidRDefault="00A51113" w:rsidP="007F2D23">
            <w:pPr>
              <w:ind w:left="36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7F2D2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Gli indicatori temporali</w:t>
            </w:r>
          </w:p>
          <w:p w14:paraId="104A4A87" w14:textId="77777777" w:rsidR="00A51113" w:rsidRPr="007F2D23" w:rsidRDefault="00A51113" w:rsidP="007F2D23">
            <w:pPr>
              <w:ind w:left="36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7F2D2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Gli strumenti di misurazione del tempo</w:t>
            </w:r>
          </w:p>
          <w:p w14:paraId="12F44628" w14:textId="72891728" w:rsidR="00A51113" w:rsidRPr="00A51113" w:rsidRDefault="00A51113" w:rsidP="007F2D23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D359AB4" w14:textId="77777777" w:rsidR="00A51113" w:rsidRPr="00A51113" w:rsidRDefault="00A51113" w:rsidP="00A51113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A5111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Il tempo lineare</w:t>
            </w:r>
          </w:p>
          <w:p w14:paraId="5C7CAC77" w14:textId="77777777" w:rsidR="00A51113" w:rsidRPr="00A51113" w:rsidRDefault="00A51113" w:rsidP="00A51113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A5111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Il tempo ciclico</w:t>
            </w:r>
          </w:p>
          <w:p w14:paraId="35F134D9" w14:textId="77777777" w:rsidR="00A51113" w:rsidRPr="00A51113" w:rsidRDefault="00A51113" w:rsidP="00A51113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A5111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Le scansioni temporali</w:t>
            </w:r>
          </w:p>
          <w:p w14:paraId="0185424D" w14:textId="77777777" w:rsidR="00A51113" w:rsidRPr="00A51113" w:rsidRDefault="00A51113" w:rsidP="00A51113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A5111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La successione</w:t>
            </w:r>
          </w:p>
          <w:p w14:paraId="704D32CD" w14:textId="77777777" w:rsidR="00A51113" w:rsidRPr="00A51113" w:rsidRDefault="00A51113" w:rsidP="00A51113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A5111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La contemporaneità</w:t>
            </w:r>
          </w:p>
          <w:p w14:paraId="5CA2D078" w14:textId="77777777" w:rsidR="00A51113" w:rsidRPr="00A51113" w:rsidRDefault="00A51113" w:rsidP="00A51113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A5111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Gli indicatori temporali</w:t>
            </w:r>
          </w:p>
          <w:p w14:paraId="19239761" w14:textId="1E1AB085" w:rsidR="006F5528" w:rsidRPr="00A51113" w:rsidRDefault="00A51113" w:rsidP="00A51113">
            <w:pPr>
              <w:rPr>
                <w:rFonts w:asciiTheme="majorHAnsi" w:hAnsiTheme="majorHAnsi" w:cstheme="majorHAnsi"/>
                <w:bCs/>
                <w:color w:val="00000A"/>
              </w:rPr>
            </w:pPr>
            <w:r w:rsidRPr="00A5111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Gli strumenti di misurazione del</w:t>
            </w:r>
            <w:r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 xml:space="preserve"> tempo</w:t>
            </w:r>
            <w:r w:rsidRPr="00A51113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 xml:space="preserve">   </w:t>
            </w:r>
          </w:p>
        </w:tc>
      </w:tr>
      <w:tr w:rsidR="006F5528" w:rsidRPr="007332F3" w14:paraId="22B5DB44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B4A9A30" w14:textId="1DEDDB40" w:rsidR="006F5528" w:rsidRPr="00957598" w:rsidRDefault="006F5528" w:rsidP="006F5528">
            <w:pPr>
              <w:rPr>
                <w:rFonts w:asciiTheme="majorHAnsi" w:hAnsiTheme="majorHAnsi" w:cstheme="majorHAnsi"/>
              </w:rPr>
            </w:pPr>
            <w:r w:rsidRPr="00957598">
              <w:rPr>
                <w:rFonts w:asciiTheme="majorHAnsi" w:hAnsiTheme="majorHAnsi" w:cstheme="majorHAnsi"/>
                <w:b/>
              </w:rPr>
              <w:t>STRUMENTI CONCETTUALI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9F76E" w14:textId="4900DCA6" w:rsidR="006F5528" w:rsidRPr="00957598" w:rsidRDefault="006F5528" w:rsidP="006F5528">
            <w:pPr>
              <w:rPr>
                <w:rFonts w:asciiTheme="majorHAnsi" w:hAnsiTheme="majorHAnsi" w:cstheme="majorHAnsi"/>
              </w:rPr>
            </w:pPr>
            <w:r w:rsidRPr="00957598">
              <w:rPr>
                <w:rFonts w:asciiTheme="majorHAnsi" w:hAnsiTheme="majorHAnsi" w:cstheme="majorHAnsi"/>
              </w:rPr>
              <w:t>Individua le relazioni tra gruppi umani e aree territoriali di appartenenza (anche in rapporto alla contemporaneità).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C9BD1" w14:textId="74158802" w:rsidR="00893790" w:rsidRPr="007F2D23" w:rsidRDefault="00893790" w:rsidP="007F2D23">
            <w:pPr>
              <w:ind w:left="360"/>
              <w:rPr>
                <w:rFonts w:asciiTheme="majorHAnsi" w:hAnsiTheme="majorHAnsi" w:cstheme="majorHAnsi"/>
              </w:rPr>
            </w:pPr>
            <w:r w:rsidRPr="007F2D23">
              <w:rPr>
                <w:rFonts w:asciiTheme="majorHAnsi" w:hAnsiTheme="majorHAnsi" w:cstheme="majorHAnsi"/>
              </w:rPr>
              <w:t>Organizzare le conoscenze acquisite in semplici schemi temporali (linee del tempo, sequenze cronologiche di immagini…)</w:t>
            </w:r>
          </w:p>
          <w:p w14:paraId="41C26EDA" w14:textId="77777777" w:rsidR="00893790" w:rsidRPr="00957598" w:rsidRDefault="00893790" w:rsidP="007F2D23">
            <w:pPr>
              <w:rPr>
                <w:rFonts w:asciiTheme="majorHAnsi" w:hAnsiTheme="majorHAnsi" w:cstheme="majorHAnsi"/>
              </w:rPr>
            </w:pPr>
          </w:p>
          <w:p w14:paraId="5B237770" w14:textId="66D9F6FE" w:rsidR="00893790" w:rsidRPr="007F2D23" w:rsidRDefault="00893790" w:rsidP="007F2D23">
            <w:pPr>
              <w:ind w:left="360"/>
              <w:rPr>
                <w:rFonts w:asciiTheme="majorHAnsi" w:hAnsiTheme="majorHAnsi" w:cstheme="majorHAnsi"/>
              </w:rPr>
            </w:pPr>
            <w:r w:rsidRPr="007F2D23">
              <w:rPr>
                <w:rFonts w:asciiTheme="majorHAnsi" w:hAnsiTheme="majorHAnsi" w:cstheme="majorHAnsi"/>
              </w:rPr>
              <w:lastRenderedPageBreak/>
              <w:t>Individuare analogie e differenze attraverso il confronto tra quadri storico-sociali diversi (famiglia e casa) relativi alla propria e altrui storia</w:t>
            </w:r>
          </w:p>
          <w:p w14:paraId="4083362C" w14:textId="43287C9B" w:rsidR="006F5528" w:rsidRPr="00957598" w:rsidRDefault="006F5528" w:rsidP="007F2D23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34BEE2E" w14:textId="77777777" w:rsidR="002361F4" w:rsidRPr="007F2D23" w:rsidRDefault="002361F4" w:rsidP="007F2D23">
            <w:pPr>
              <w:tabs>
                <w:tab w:val="left" w:pos="0"/>
              </w:tabs>
              <w:ind w:left="-22" w:right="317"/>
              <w:rPr>
                <w:rFonts w:asciiTheme="majorHAnsi" w:hAnsiTheme="majorHAnsi" w:cstheme="majorHAnsi"/>
              </w:rPr>
            </w:pPr>
            <w:r w:rsidRPr="007F2D23">
              <w:rPr>
                <w:rFonts w:asciiTheme="majorHAnsi" w:hAnsiTheme="majorHAnsi" w:cstheme="majorHAnsi"/>
              </w:rPr>
              <w:lastRenderedPageBreak/>
              <w:t>La linea del tempo</w:t>
            </w:r>
          </w:p>
          <w:p w14:paraId="22B53109" w14:textId="1C960BB5" w:rsidR="006F5528" w:rsidRPr="007F2D23" w:rsidRDefault="002361F4" w:rsidP="007F2D23">
            <w:pPr>
              <w:tabs>
                <w:tab w:val="left" w:pos="0"/>
              </w:tabs>
              <w:ind w:left="-22" w:right="317"/>
              <w:rPr>
                <w:rFonts w:asciiTheme="majorHAnsi" w:hAnsiTheme="majorHAnsi" w:cstheme="majorHAnsi"/>
              </w:rPr>
            </w:pPr>
            <w:r w:rsidRPr="007F2D23">
              <w:rPr>
                <w:rFonts w:asciiTheme="majorHAnsi" w:hAnsiTheme="majorHAnsi" w:cstheme="majorHAnsi"/>
              </w:rPr>
              <w:t>Il tempo trasforma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467F1DA" w14:textId="750D35B7" w:rsidR="006F5528" w:rsidRPr="00957598" w:rsidRDefault="002361F4" w:rsidP="006F5528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 linea del tempo</w:t>
            </w:r>
          </w:p>
        </w:tc>
      </w:tr>
      <w:tr w:rsidR="006F5528" w:rsidRPr="007332F3" w14:paraId="01B15AA5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F802926" w14:textId="19C2C773" w:rsidR="006F5528" w:rsidRPr="00957598" w:rsidRDefault="006F5528" w:rsidP="006F5528">
            <w:pPr>
              <w:rPr>
                <w:rFonts w:asciiTheme="majorHAnsi" w:hAnsiTheme="majorHAnsi" w:cstheme="majorHAnsi"/>
                <w:b/>
              </w:rPr>
            </w:pPr>
            <w:r w:rsidRPr="00957598">
              <w:rPr>
                <w:rFonts w:asciiTheme="majorHAnsi" w:hAnsiTheme="majorHAnsi" w:cstheme="majorHAnsi"/>
                <w:b/>
              </w:rPr>
              <w:t>PRODUZIONE SCRITTA E ORALE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765EE" w14:textId="6D00B6B4" w:rsidR="006F5528" w:rsidRPr="00957598" w:rsidRDefault="006F5528" w:rsidP="006F5528">
            <w:pPr>
              <w:rPr>
                <w:rFonts w:asciiTheme="majorHAnsi" w:hAnsiTheme="majorHAnsi" w:cstheme="majorHAnsi"/>
              </w:rPr>
            </w:pPr>
            <w:r w:rsidRPr="00957598">
              <w:rPr>
                <w:rFonts w:asciiTheme="majorHAnsi" w:hAnsiTheme="majorHAnsi" w:cstheme="majorHAnsi"/>
              </w:rPr>
              <w:t>Organizza e verbalizza schemi temporali e conoscenze.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017735" w14:textId="52E56C87" w:rsidR="00893790" w:rsidRPr="007F2D23" w:rsidRDefault="00893790" w:rsidP="007F2D23">
            <w:pPr>
              <w:ind w:left="360"/>
              <w:rPr>
                <w:rFonts w:asciiTheme="majorHAnsi" w:hAnsiTheme="majorHAnsi" w:cstheme="majorHAnsi"/>
              </w:rPr>
            </w:pPr>
            <w:r w:rsidRPr="007F2D23">
              <w:rPr>
                <w:rFonts w:asciiTheme="majorHAnsi" w:hAnsiTheme="majorHAnsi" w:cstheme="majorHAnsi"/>
              </w:rPr>
              <w:t xml:space="preserve">Rappresentare conoscenze e concetti appresi mediante grafismi, disegni e didascalie </w:t>
            </w:r>
          </w:p>
          <w:p w14:paraId="12830947" w14:textId="6A679B81" w:rsidR="00893790" w:rsidRPr="007F2D23" w:rsidRDefault="00893790" w:rsidP="007F2D23">
            <w:pPr>
              <w:ind w:left="360"/>
              <w:rPr>
                <w:rFonts w:asciiTheme="majorHAnsi" w:hAnsiTheme="majorHAnsi" w:cstheme="majorHAnsi"/>
              </w:rPr>
            </w:pPr>
            <w:r w:rsidRPr="007F2D23">
              <w:rPr>
                <w:rFonts w:asciiTheme="majorHAnsi" w:hAnsiTheme="majorHAnsi" w:cstheme="majorHAnsi"/>
              </w:rPr>
              <w:t>Riferire in modo semplice e coerente, anche in forma scritta, le conoscenze acquisite</w:t>
            </w:r>
          </w:p>
          <w:p w14:paraId="40CE2E1B" w14:textId="03412F4A" w:rsidR="006F5528" w:rsidRPr="00957598" w:rsidRDefault="006F5528" w:rsidP="007F2D23">
            <w:pPr>
              <w:ind w:left="284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0CBA90F" w14:textId="1043E7B2" w:rsidR="006F5528" w:rsidRPr="007F2D23" w:rsidRDefault="002B1664" w:rsidP="007F2D23">
            <w:pPr>
              <w:tabs>
                <w:tab w:val="left" w:pos="0"/>
              </w:tabs>
              <w:ind w:left="120" w:right="317"/>
              <w:rPr>
                <w:rFonts w:asciiTheme="majorHAnsi" w:hAnsiTheme="majorHAnsi" w:cstheme="majorHAnsi"/>
              </w:rPr>
            </w:pPr>
            <w:r w:rsidRPr="007F2D23">
              <w:rPr>
                <w:rFonts w:asciiTheme="majorHAnsi" w:hAnsiTheme="majorHAnsi" w:cstheme="majorHAnsi"/>
              </w:rPr>
              <w:t>La storia personale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02189D3" w14:textId="54E9FA30" w:rsidR="006F5528" w:rsidRPr="00957598" w:rsidRDefault="00AE2EC6" w:rsidP="006F5528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 storia personale</w:t>
            </w:r>
          </w:p>
        </w:tc>
      </w:tr>
    </w:tbl>
    <w:p w14:paraId="7ED75C38" w14:textId="77777777" w:rsidR="00D02944" w:rsidRPr="007332F3" w:rsidRDefault="00D02944" w:rsidP="00D02944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6F9C336" w14:textId="77777777" w:rsidR="00D02944" w:rsidRPr="007332F3" w:rsidRDefault="00D02944" w:rsidP="00D02944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49680CC4" w14:textId="105ECD55" w:rsidR="00D02944" w:rsidRPr="00D02944" w:rsidRDefault="00D02944" w:rsidP="00D02944">
      <w:pPr>
        <w:tabs>
          <w:tab w:val="left" w:pos="8985"/>
        </w:tabs>
      </w:pPr>
    </w:p>
    <w:sectPr w:rsidR="00D02944" w:rsidRPr="00D02944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D5324" w14:textId="77777777" w:rsidR="00951A3B" w:rsidRDefault="00951A3B" w:rsidP="00D02944">
      <w:pPr>
        <w:spacing w:after="0" w:line="240" w:lineRule="auto"/>
      </w:pPr>
      <w:r>
        <w:separator/>
      </w:r>
    </w:p>
  </w:endnote>
  <w:endnote w:type="continuationSeparator" w:id="0">
    <w:p w14:paraId="73B95F12" w14:textId="77777777" w:rsidR="00951A3B" w:rsidRDefault="00951A3B" w:rsidP="00D0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5A2AA" w14:textId="77777777" w:rsidR="00951A3B" w:rsidRDefault="00951A3B" w:rsidP="00D02944">
      <w:pPr>
        <w:spacing w:after="0" w:line="240" w:lineRule="auto"/>
      </w:pPr>
      <w:r>
        <w:separator/>
      </w:r>
    </w:p>
  </w:footnote>
  <w:footnote w:type="continuationSeparator" w:id="0">
    <w:p w14:paraId="2BA011E1" w14:textId="77777777" w:rsidR="00951A3B" w:rsidRDefault="00951A3B" w:rsidP="00D0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F5D4C"/>
    <w:multiLevelType w:val="hybridMultilevel"/>
    <w:tmpl w:val="F8C40C4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7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361D44A0"/>
    <w:multiLevelType w:val="hybridMultilevel"/>
    <w:tmpl w:val="CA84DC4C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9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380C581A"/>
    <w:multiLevelType w:val="hybridMultilevel"/>
    <w:tmpl w:val="319215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3E5FA8"/>
    <w:multiLevelType w:val="hybridMultilevel"/>
    <w:tmpl w:val="0F0EF6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4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892B20"/>
    <w:multiLevelType w:val="hybridMultilevel"/>
    <w:tmpl w:val="6E400A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75167"/>
    <w:multiLevelType w:val="hybridMultilevel"/>
    <w:tmpl w:val="4AD09C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67919"/>
    <w:multiLevelType w:val="hybridMultilevel"/>
    <w:tmpl w:val="001445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A85966"/>
    <w:multiLevelType w:val="hybridMultilevel"/>
    <w:tmpl w:val="B41E6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282167"/>
    <w:multiLevelType w:val="hybridMultilevel"/>
    <w:tmpl w:val="23469A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AB6AD0"/>
    <w:multiLevelType w:val="hybridMultilevel"/>
    <w:tmpl w:val="FDBE0B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EE1DAC"/>
    <w:multiLevelType w:val="hybridMultilevel"/>
    <w:tmpl w:val="221A823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7624C74"/>
    <w:multiLevelType w:val="hybridMultilevel"/>
    <w:tmpl w:val="A0DA37FE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4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A531B1"/>
    <w:multiLevelType w:val="hybridMultilevel"/>
    <w:tmpl w:val="4156D9C6"/>
    <w:lvl w:ilvl="0" w:tplc="8166987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4"/>
  </w:num>
  <w:num w:numId="3">
    <w:abstractNumId w:val="2"/>
  </w:num>
  <w:num w:numId="4">
    <w:abstractNumId w:val="3"/>
  </w:num>
  <w:num w:numId="5">
    <w:abstractNumId w:val="13"/>
  </w:num>
  <w:num w:numId="6">
    <w:abstractNumId w:val="14"/>
  </w:num>
  <w:num w:numId="7">
    <w:abstractNumId w:val="9"/>
  </w:num>
  <w:num w:numId="8">
    <w:abstractNumId w:val="7"/>
  </w:num>
  <w:num w:numId="9">
    <w:abstractNumId w:val="4"/>
  </w:num>
  <w:num w:numId="10">
    <w:abstractNumId w:val="11"/>
  </w:num>
  <w:num w:numId="11">
    <w:abstractNumId w:val="19"/>
  </w:num>
  <w:num w:numId="12">
    <w:abstractNumId w:val="6"/>
  </w:num>
  <w:num w:numId="13">
    <w:abstractNumId w:val="1"/>
  </w:num>
  <w:num w:numId="14">
    <w:abstractNumId w:val="18"/>
  </w:num>
  <w:num w:numId="15">
    <w:abstractNumId w:val="25"/>
  </w:num>
  <w:num w:numId="16">
    <w:abstractNumId w:val="23"/>
  </w:num>
  <w:num w:numId="17">
    <w:abstractNumId w:val="8"/>
  </w:num>
  <w:num w:numId="18">
    <w:abstractNumId w:val="17"/>
  </w:num>
  <w:num w:numId="19">
    <w:abstractNumId w:val="12"/>
  </w:num>
  <w:num w:numId="20">
    <w:abstractNumId w:val="15"/>
  </w:num>
  <w:num w:numId="21">
    <w:abstractNumId w:val="16"/>
  </w:num>
  <w:num w:numId="22">
    <w:abstractNumId w:val="21"/>
  </w:num>
  <w:num w:numId="23">
    <w:abstractNumId w:val="5"/>
  </w:num>
  <w:num w:numId="24">
    <w:abstractNumId w:val="22"/>
  </w:num>
  <w:num w:numId="25">
    <w:abstractNumId w:val="10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44"/>
    <w:rsid w:val="000A1A5E"/>
    <w:rsid w:val="001419B5"/>
    <w:rsid w:val="001E7219"/>
    <w:rsid w:val="001F1F87"/>
    <w:rsid w:val="00232BCF"/>
    <w:rsid w:val="002361F4"/>
    <w:rsid w:val="002877D3"/>
    <w:rsid w:val="002A6424"/>
    <w:rsid w:val="002B1664"/>
    <w:rsid w:val="003277D4"/>
    <w:rsid w:val="00360935"/>
    <w:rsid w:val="003A2397"/>
    <w:rsid w:val="00511B5B"/>
    <w:rsid w:val="005B4CF0"/>
    <w:rsid w:val="005D0A67"/>
    <w:rsid w:val="00657B33"/>
    <w:rsid w:val="00681554"/>
    <w:rsid w:val="006A78E7"/>
    <w:rsid w:val="006E5508"/>
    <w:rsid w:val="006F5528"/>
    <w:rsid w:val="007F2D23"/>
    <w:rsid w:val="00863B62"/>
    <w:rsid w:val="00893790"/>
    <w:rsid w:val="008B3989"/>
    <w:rsid w:val="008E1637"/>
    <w:rsid w:val="00951A3B"/>
    <w:rsid w:val="00957598"/>
    <w:rsid w:val="009A1287"/>
    <w:rsid w:val="00A12925"/>
    <w:rsid w:val="00A51113"/>
    <w:rsid w:val="00AD1A86"/>
    <w:rsid w:val="00AD5248"/>
    <w:rsid w:val="00AE2EC6"/>
    <w:rsid w:val="00B529D0"/>
    <w:rsid w:val="00B727BB"/>
    <w:rsid w:val="00BB7C5B"/>
    <w:rsid w:val="00C666BD"/>
    <w:rsid w:val="00D02944"/>
    <w:rsid w:val="00DA0F80"/>
    <w:rsid w:val="00E15525"/>
    <w:rsid w:val="00EB30BE"/>
    <w:rsid w:val="00EC61CD"/>
    <w:rsid w:val="00F6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1026"/>
  <w15:chartTrackingRefBased/>
  <w15:docId w15:val="{F374E8F3-0D3C-4E8D-8E8D-80F1A220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9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D02944"/>
  </w:style>
  <w:style w:type="table" w:styleId="Grigliatabella">
    <w:name w:val="Table Grid"/>
    <w:basedOn w:val="Tabellanormale"/>
    <w:uiPriority w:val="59"/>
    <w:rsid w:val="00D0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D02944"/>
    <w:pPr>
      <w:ind w:left="720"/>
      <w:contextualSpacing/>
    </w:pPr>
  </w:style>
  <w:style w:type="paragraph" w:customStyle="1" w:styleId="Default">
    <w:name w:val="Default"/>
    <w:qFormat/>
    <w:rsid w:val="00D02944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D02944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character" w:customStyle="1" w:styleId="Normale1">
    <w:name w:val="Normale1"/>
    <w:uiPriority w:val="99"/>
    <w:rsid w:val="00D02944"/>
    <w:rPr>
      <w:rFonts w:ascii="Times New Roman" w:hAnsi="Times New Roman" w:cs="Times New Roman" w:hint="default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294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2944"/>
  </w:style>
  <w:style w:type="paragraph" w:styleId="Intestazione">
    <w:name w:val="header"/>
    <w:basedOn w:val="Normale"/>
    <w:link w:val="Intestazione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44"/>
  </w:style>
  <w:style w:type="paragraph" w:styleId="Pidipagina">
    <w:name w:val="footer"/>
    <w:basedOn w:val="Normale"/>
    <w:link w:val="Pidipagina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44"/>
  </w:style>
  <w:style w:type="paragraph" w:customStyle="1" w:styleId="Standard">
    <w:name w:val="Standard"/>
    <w:rsid w:val="00657B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9</cp:revision>
  <dcterms:created xsi:type="dcterms:W3CDTF">2021-11-09T18:09:00Z</dcterms:created>
  <dcterms:modified xsi:type="dcterms:W3CDTF">2021-12-05T18:11:00Z</dcterms:modified>
</cp:coreProperties>
</file>