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7C7550FC" w:rsidR="00D02944" w:rsidRDefault="006F5528" w:rsidP="006F552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PRIMA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5524AD88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</w:t>
                                  </w:r>
                                  <w:r w:rsidR="006F552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TORIA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7C7550FC" w:rsidR="00D02944" w:rsidRDefault="006F5528" w:rsidP="006F552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PRIMA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5524AD88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</w:t>
                            </w:r>
                            <w:r w:rsidR="006F5528">
                              <w:rPr>
                                <w:rFonts w:ascii="Agency FB" w:hAnsi="Agency FB"/>
                                <w:sz w:val="28"/>
                              </w:rPr>
                              <w:t>TORIA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D84D1C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4B4148AF" w:rsidR="00D02944" w:rsidRPr="00D84D1C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DIMENSIONI </w:t>
            </w:r>
            <w:r w:rsidR="0004387D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D84D1C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D84D1C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D84D1C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6F5528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1EB72F4" w14:textId="343FB9CC" w:rsidR="006F5528" w:rsidRPr="00CA1846" w:rsidRDefault="006F5528" w:rsidP="006F5528">
            <w:pPr>
              <w:rPr>
                <w:rFonts w:asciiTheme="majorHAnsi" w:hAnsiTheme="majorHAnsi" w:cstheme="majorHAnsi"/>
              </w:rPr>
            </w:pPr>
            <w:r w:rsidRPr="00CA1846">
              <w:rPr>
                <w:rFonts w:asciiTheme="majorHAnsi" w:hAnsiTheme="majorHAnsi" w:cstheme="majorHAnsi"/>
                <w:b/>
                <w:bCs/>
              </w:rPr>
              <w:t>USO DELLE FONTI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C7A466" w14:textId="1BA59C7B" w:rsidR="006F5528" w:rsidRPr="00CA1846" w:rsidRDefault="006F5528" w:rsidP="006F5528">
            <w:pPr>
              <w:rPr>
                <w:rFonts w:asciiTheme="majorHAnsi" w:hAnsiTheme="majorHAnsi" w:cstheme="majorHAnsi"/>
              </w:rPr>
            </w:pPr>
            <w:r w:rsidRPr="00CA1846">
              <w:rPr>
                <w:rFonts w:asciiTheme="majorHAnsi" w:hAnsiTheme="majorHAnsi" w:cstheme="majorHAnsi"/>
              </w:rPr>
              <w:t>Ricava informazioni da fonti di diverso tipo</w:t>
            </w:r>
          </w:p>
          <w:p w14:paraId="04FA9601" w14:textId="77777777" w:rsidR="006F5528" w:rsidRPr="00CA1846" w:rsidRDefault="006F5528" w:rsidP="006F5528">
            <w:pPr>
              <w:rPr>
                <w:rFonts w:asciiTheme="majorHAnsi" w:hAnsiTheme="majorHAnsi" w:cstheme="majorHAnsi"/>
              </w:rPr>
            </w:pPr>
          </w:p>
          <w:p w14:paraId="61FE0513" w14:textId="52B487E1" w:rsidR="006F5528" w:rsidRPr="00CA1846" w:rsidRDefault="006F5528" w:rsidP="006F5528">
            <w:pPr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B369" w14:textId="68DF1EFC" w:rsidR="006F5528" w:rsidRPr="00CA1846" w:rsidRDefault="006F5528" w:rsidP="006F5528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E206C82" w14:textId="42A1797E" w:rsidR="006F5528" w:rsidRPr="00CA1846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3C80C41" w14:textId="7B222B2C" w:rsidR="006F5528" w:rsidRPr="00CA1846" w:rsidRDefault="006F5528" w:rsidP="006F5528">
            <w:pPr>
              <w:pStyle w:val="Paragrafoelenco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</w:p>
        </w:tc>
      </w:tr>
      <w:tr w:rsidR="006F5528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2B72ADD" w14:textId="7A632AA4" w:rsidR="006F5528" w:rsidRPr="00CA1846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CA1846">
              <w:rPr>
                <w:rFonts w:asciiTheme="majorHAnsi" w:hAnsiTheme="majorHAnsi" w:cstheme="majorHAnsi"/>
                <w:b/>
                <w:sz w:val="22"/>
                <w:szCs w:val="22"/>
              </w:rPr>
              <w:t>ORGANIZZAZIONE DELLE INFORMAZIONI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F44CB4" w14:textId="4967CFF0" w:rsidR="006F5528" w:rsidRPr="00CA1846" w:rsidRDefault="006F5528" w:rsidP="006F5528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CA1846">
              <w:rPr>
                <w:rFonts w:asciiTheme="majorHAnsi" w:hAnsiTheme="majorHAnsi" w:cstheme="majorHAnsi"/>
                <w:sz w:val="22"/>
                <w:szCs w:val="22"/>
              </w:rPr>
              <w:t>Colloca gli eventi nello spazio e nel tempo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57E" w14:textId="2A64BFE9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Rappresentare graficamente e verbalmente le attività, i fatti vissuti e narrati</w:t>
            </w:r>
          </w:p>
          <w:p w14:paraId="6FF6AB4D" w14:textId="77777777" w:rsidR="006F5528" w:rsidRPr="00CA1846" w:rsidRDefault="006F5528" w:rsidP="00F23586">
            <w:pPr>
              <w:ind w:left="284"/>
              <w:rPr>
                <w:rFonts w:asciiTheme="majorHAnsi" w:hAnsiTheme="majorHAnsi" w:cstheme="majorHAnsi"/>
              </w:rPr>
            </w:pPr>
          </w:p>
          <w:p w14:paraId="6516A294" w14:textId="7623198B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Riconoscere relazioni di successione e di contemporaneità, durate, periodi, cicli temporali, mutamenti, in fenomeni ed esperienze vissute e narrate: la successione delle azioni effettuate nella giornata; i giorni della settimana; i mesi e le stagioni; la trasformazione di oggetti, ambienti, animali e persone nel tempo</w:t>
            </w:r>
          </w:p>
          <w:p w14:paraId="3068007A" w14:textId="77777777" w:rsidR="006F5528" w:rsidRPr="00CA1846" w:rsidRDefault="006F5528" w:rsidP="00F23586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0E713B3" w14:textId="77777777" w:rsidR="006F5528" w:rsidRPr="00CA1846" w:rsidRDefault="006F5528" w:rsidP="00F23586">
            <w:pPr>
              <w:ind w:left="284"/>
              <w:rPr>
                <w:rFonts w:asciiTheme="majorHAnsi" w:hAnsiTheme="majorHAnsi" w:cstheme="majorHAnsi"/>
              </w:rPr>
            </w:pPr>
          </w:p>
          <w:p w14:paraId="5BEB8986" w14:textId="3B97E9C6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Comprendere la funzione e l’uso degli strumenti convenzionali per la misurazione e la rappresentazione del tempo (calendario)</w:t>
            </w:r>
          </w:p>
          <w:p w14:paraId="03F25A5A" w14:textId="34C5DF95" w:rsidR="006F5528" w:rsidRPr="00CA1846" w:rsidRDefault="006F5528" w:rsidP="006F5528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239D757" w14:textId="74F86848" w:rsidR="00773690" w:rsidRPr="00773690" w:rsidRDefault="00773690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73690">
              <w:rPr>
                <w:rFonts w:asciiTheme="majorHAnsi" w:hAnsiTheme="majorHAnsi" w:cstheme="majorHAnsi"/>
                <w:sz w:val="22"/>
                <w:szCs w:val="22"/>
              </w:rPr>
              <w:t xml:space="preserve">Il tempo </w:t>
            </w:r>
            <w:r w:rsidR="00AF3658">
              <w:rPr>
                <w:rFonts w:asciiTheme="majorHAnsi" w:hAnsiTheme="majorHAnsi" w:cstheme="majorHAnsi"/>
                <w:sz w:val="22"/>
                <w:szCs w:val="22"/>
              </w:rPr>
              <w:t>lineare.</w:t>
            </w:r>
          </w:p>
          <w:p w14:paraId="521E8345" w14:textId="78C57A1D" w:rsidR="00773690" w:rsidRDefault="00AF3658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Il tempo ciclico.</w:t>
            </w:r>
          </w:p>
          <w:p w14:paraId="4FB0E278" w14:textId="044F6593" w:rsidR="00AF3658" w:rsidRPr="00773690" w:rsidRDefault="00AF3658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Le scansioni temporali.</w:t>
            </w:r>
          </w:p>
          <w:p w14:paraId="779EC581" w14:textId="4AEA90F6" w:rsidR="00773690" w:rsidRDefault="00773690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73690">
              <w:rPr>
                <w:rFonts w:asciiTheme="majorHAnsi" w:hAnsiTheme="majorHAnsi" w:cstheme="majorHAnsi"/>
                <w:sz w:val="22"/>
                <w:szCs w:val="22"/>
              </w:rPr>
              <w:t xml:space="preserve">Gli indicatori temporali. </w:t>
            </w:r>
          </w:p>
          <w:p w14:paraId="23C812E6" w14:textId="0F4774DD" w:rsidR="00AF3658" w:rsidRDefault="00AF3658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La contemporaneità</w:t>
            </w:r>
          </w:p>
          <w:p w14:paraId="435B0E6A" w14:textId="2FBB9A4D" w:rsidR="00AF3658" w:rsidRPr="00773690" w:rsidRDefault="00AF3658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Gli indicatori temporali</w:t>
            </w:r>
          </w:p>
          <w:p w14:paraId="210BE518" w14:textId="55DBCB2D" w:rsidR="00773690" w:rsidRPr="00773690" w:rsidRDefault="00AF3658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Strumenti di misura del tempo(calendario)</w:t>
            </w:r>
          </w:p>
          <w:p w14:paraId="12F44628" w14:textId="7A08C303" w:rsidR="006F5528" w:rsidRPr="00CA1846" w:rsidRDefault="006F5528" w:rsidP="008B7D29">
            <w:pPr>
              <w:pStyle w:val="Default"/>
              <w:ind w:left="360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22A4901" w14:textId="7F7183B7" w:rsidR="00AF3658" w:rsidRPr="00773690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73690">
              <w:rPr>
                <w:rFonts w:asciiTheme="majorHAnsi" w:hAnsiTheme="majorHAnsi" w:cstheme="majorHAnsi"/>
                <w:sz w:val="22"/>
                <w:szCs w:val="22"/>
              </w:rPr>
              <w:t xml:space="preserve">Il tempo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lineare</w:t>
            </w:r>
          </w:p>
          <w:p w14:paraId="0B3F959D" w14:textId="40D6F273" w:rsidR="00AF3658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Il tempo ciclico</w:t>
            </w:r>
          </w:p>
          <w:p w14:paraId="215B713E" w14:textId="11200012" w:rsidR="00AF3658" w:rsidRPr="00773690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Le scansioni temporali</w:t>
            </w:r>
          </w:p>
          <w:p w14:paraId="4C141CC2" w14:textId="13AF614C" w:rsidR="00AF3658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773690">
              <w:rPr>
                <w:rFonts w:asciiTheme="majorHAnsi" w:hAnsiTheme="majorHAnsi" w:cstheme="majorHAnsi"/>
                <w:sz w:val="22"/>
                <w:szCs w:val="22"/>
              </w:rPr>
              <w:t xml:space="preserve">Gli indicatori temporali </w:t>
            </w:r>
          </w:p>
          <w:p w14:paraId="3AA01206" w14:textId="77777777" w:rsidR="00AF3658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La contemporaneità</w:t>
            </w:r>
          </w:p>
          <w:p w14:paraId="29E037F6" w14:textId="77777777" w:rsidR="00AF3658" w:rsidRPr="00773690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Gli indicatori temporali</w:t>
            </w:r>
          </w:p>
          <w:p w14:paraId="19CFB2A9" w14:textId="77777777" w:rsidR="00AF3658" w:rsidRPr="00773690" w:rsidRDefault="00AF3658" w:rsidP="00AF3658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Strumenti di misura del tempo(calendario)</w:t>
            </w:r>
          </w:p>
          <w:p w14:paraId="19239761" w14:textId="45561DC7" w:rsidR="006F5528" w:rsidRPr="00CA1846" w:rsidRDefault="006F5528" w:rsidP="0021316C">
            <w:pPr>
              <w:pStyle w:val="Paragrafoelenco"/>
              <w:snapToGrid w:val="0"/>
              <w:ind w:right="317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6F5528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4A9A30" w14:textId="1DEDDB40" w:rsidR="006F5528" w:rsidRPr="00CA1846" w:rsidRDefault="006F5528" w:rsidP="006F5528">
            <w:pPr>
              <w:rPr>
                <w:rFonts w:asciiTheme="majorHAnsi" w:hAnsiTheme="majorHAnsi" w:cstheme="majorHAnsi"/>
              </w:rPr>
            </w:pPr>
            <w:r w:rsidRPr="00CA1846">
              <w:rPr>
                <w:rFonts w:asciiTheme="majorHAnsi" w:hAnsiTheme="majorHAnsi" w:cstheme="majorHAnsi"/>
                <w:b/>
              </w:rPr>
              <w:t>STRUMENTI CONCETTUALI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605BDA" w14:textId="11779B50" w:rsidR="006F5528" w:rsidRPr="0004387D" w:rsidRDefault="006F5528" w:rsidP="006F5528">
            <w:pPr>
              <w:rPr>
                <w:rFonts w:asciiTheme="majorHAnsi" w:hAnsiTheme="majorHAnsi" w:cstheme="majorHAnsi"/>
              </w:rPr>
            </w:pPr>
            <w:r w:rsidRPr="0004387D">
              <w:rPr>
                <w:rFonts w:asciiTheme="majorHAnsi" w:hAnsiTheme="majorHAnsi" w:cstheme="majorHAnsi"/>
              </w:rPr>
              <w:t xml:space="preserve">Individua le relazioni tra gruppi umani e aree territoriali di appartenenza (anche </w:t>
            </w:r>
            <w:r w:rsidRPr="0004387D">
              <w:rPr>
                <w:rFonts w:asciiTheme="majorHAnsi" w:hAnsiTheme="majorHAnsi" w:cstheme="majorHAnsi"/>
              </w:rPr>
              <w:lastRenderedPageBreak/>
              <w:t>in rapporto alla contemporaneità)</w:t>
            </w:r>
          </w:p>
          <w:p w14:paraId="6809F76E" w14:textId="228E4F59" w:rsidR="005038DA" w:rsidRPr="0004387D" w:rsidRDefault="005038DA" w:rsidP="006F55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DA133" w14:textId="4DF02992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lastRenderedPageBreak/>
              <w:t xml:space="preserve">Organizzare le conoscenze acquisite in semplici schemi temporali (linee del tempo, </w:t>
            </w:r>
            <w:r w:rsidRPr="00F23586">
              <w:rPr>
                <w:rFonts w:asciiTheme="majorHAnsi" w:hAnsiTheme="majorHAnsi" w:cstheme="majorHAnsi"/>
              </w:rPr>
              <w:lastRenderedPageBreak/>
              <w:t>sequenze cronologiche di immagini …)</w:t>
            </w:r>
          </w:p>
          <w:p w14:paraId="28BDF3A7" w14:textId="77777777" w:rsidR="006F5528" w:rsidRPr="00CA1846" w:rsidRDefault="006F5528" w:rsidP="00F23586">
            <w:pPr>
              <w:rPr>
                <w:rFonts w:asciiTheme="majorHAnsi" w:hAnsiTheme="majorHAnsi" w:cstheme="majorHAnsi"/>
              </w:rPr>
            </w:pPr>
          </w:p>
          <w:p w14:paraId="4083362C" w14:textId="44E1F634" w:rsidR="006F5528" w:rsidRPr="00CA1846" w:rsidRDefault="006F5528" w:rsidP="00F23586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04387D">
              <w:rPr>
                <w:rFonts w:asciiTheme="majorHAnsi" w:hAnsiTheme="majorHAnsi" w:cstheme="majorHAnsi"/>
                <w:sz w:val="22"/>
                <w:szCs w:val="22"/>
              </w:rPr>
              <w:t>Individuare analogie e differenze attraverso il confronto tra osservazioni e immagini di ambienti, oggetti, animali, persone colte in tempi diversi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3E9DF4C" w14:textId="4ABAE5F5" w:rsidR="008B7D29" w:rsidRDefault="00575D6D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Gli indicatori temporali</w:t>
            </w:r>
          </w:p>
          <w:p w14:paraId="7F14D4B9" w14:textId="1EABF734" w:rsidR="00575D6D" w:rsidRPr="00773690" w:rsidRDefault="00575D6D" w:rsidP="00F23586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Le parti del giorno, i giorni della settimana, i mesi, le stagioni e la loro successione.</w:t>
            </w:r>
          </w:p>
          <w:p w14:paraId="22B53109" w14:textId="3D2E5455" w:rsidR="006F5528" w:rsidRPr="00CA1846" w:rsidRDefault="006F5528" w:rsidP="006F5528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4A2A324" w14:textId="77777777" w:rsidR="006F5528" w:rsidRDefault="005038DA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La linea del tempo</w:t>
            </w:r>
          </w:p>
          <w:p w14:paraId="2BEB68C7" w14:textId="77777777" w:rsidR="00575D6D" w:rsidRDefault="00575D6D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 parti del giorno</w:t>
            </w:r>
          </w:p>
          <w:p w14:paraId="2AAC2B08" w14:textId="77777777" w:rsidR="00575D6D" w:rsidRDefault="00575D6D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 giorni della settimana</w:t>
            </w:r>
          </w:p>
          <w:p w14:paraId="78910F00" w14:textId="77777777" w:rsidR="00575D6D" w:rsidRDefault="00575D6D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 mesi</w:t>
            </w:r>
          </w:p>
          <w:p w14:paraId="0467F1DA" w14:textId="5AB0FCFC" w:rsidR="00575D6D" w:rsidRPr="00CA1846" w:rsidRDefault="00575D6D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 xml:space="preserve">Le stagioni </w:t>
            </w:r>
          </w:p>
        </w:tc>
      </w:tr>
      <w:tr w:rsidR="006F5528" w:rsidRPr="007332F3" w14:paraId="01B15AA5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F802926" w14:textId="19C2C773" w:rsidR="006F5528" w:rsidRPr="00CA1846" w:rsidRDefault="006F5528" w:rsidP="006F5528">
            <w:pPr>
              <w:rPr>
                <w:rFonts w:asciiTheme="majorHAnsi" w:hAnsiTheme="majorHAnsi" w:cstheme="majorHAnsi"/>
                <w:b/>
              </w:rPr>
            </w:pPr>
            <w:r w:rsidRPr="00CA1846">
              <w:rPr>
                <w:rFonts w:asciiTheme="majorHAnsi" w:hAnsiTheme="majorHAnsi" w:cstheme="majorHAnsi"/>
                <w:b/>
              </w:rPr>
              <w:lastRenderedPageBreak/>
              <w:t>PRODUZIONE SCRITTA E ORALE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A11F7" w14:textId="2C7B923B" w:rsidR="006F5528" w:rsidRDefault="006F5528" w:rsidP="006F5528">
            <w:pPr>
              <w:rPr>
                <w:rFonts w:asciiTheme="majorHAnsi" w:hAnsiTheme="majorHAnsi" w:cstheme="majorHAnsi"/>
              </w:rPr>
            </w:pPr>
            <w:r w:rsidRPr="00CA1846">
              <w:rPr>
                <w:rFonts w:asciiTheme="majorHAnsi" w:hAnsiTheme="majorHAnsi" w:cstheme="majorHAnsi"/>
              </w:rPr>
              <w:t>Organizza e verbalizza schemi temporali e conoscenze</w:t>
            </w:r>
          </w:p>
          <w:p w14:paraId="32B765EE" w14:textId="7F088A9A" w:rsidR="005038DA" w:rsidRPr="00CA1846" w:rsidRDefault="005038DA" w:rsidP="006F552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743CD0" w14:textId="2BAF06A1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Rappresentare conoscenze e concetti appresi mediante grafismi, disegni, didascalie</w:t>
            </w:r>
          </w:p>
          <w:p w14:paraId="2B4DEC14" w14:textId="77777777" w:rsidR="006F5528" w:rsidRPr="00CA1846" w:rsidRDefault="006F5528" w:rsidP="00F23586">
            <w:pPr>
              <w:rPr>
                <w:rFonts w:asciiTheme="majorHAnsi" w:hAnsiTheme="majorHAnsi" w:cstheme="majorHAnsi"/>
              </w:rPr>
            </w:pPr>
          </w:p>
          <w:p w14:paraId="40CE2E1B" w14:textId="0ABF6353" w:rsidR="006F5528" w:rsidRPr="00F23586" w:rsidRDefault="006F5528" w:rsidP="00F23586">
            <w:pPr>
              <w:ind w:left="360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Riferire in modo semplice le conoscenze acquisite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187095DE" w14:textId="77777777" w:rsidR="006F5528" w:rsidRPr="00F23586" w:rsidRDefault="00D36D12" w:rsidP="00F23586">
            <w:pPr>
              <w:tabs>
                <w:tab w:val="left" w:pos="0"/>
              </w:tabs>
              <w:ind w:left="1080" w:right="317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La linea del tempo</w:t>
            </w:r>
          </w:p>
          <w:p w14:paraId="40CBA90F" w14:textId="18070A3D" w:rsidR="00D36D12" w:rsidRPr="00F23586" w:rsidRDefault="00D36D12" w:rsidP="00F23586">
            <w:pPr>
              <w:tabs>
                <w:tab w:val="left" w:pos="0"/>
              </w:tabs>
              <w:ind w:left="1080" w:right="317"/>
              <w:rPr>
                <w:rFonts w:asciiTheme="majorHAnsi" w:hAnsiTheme="majorHAnsi" w:cstheme="majorHAnsi"/>
              </w:rPr>
            </w:pPr>
            <w:r w:rsidRPr="00F23586">
              <w:rPr>
                <w:rFonts w:asciiTheme="majorHAnsi" w:hAnsiTheme="majorHAnsi" w:cstheme="majorHAnsi"/>
              </w:rPr>
              <w:t>I primi anni di vita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02189D3" w14:textId="762CCA8D" w:rsidR="006F5528" w:rsidRPr="00CA1846" w:rsidRDefault="00D36D12" w:rsidP="006F5528">
            <w:pPr>
              <w:tabs>
                <w:tab w:val="left" w:pos="0"/>
              </w:tabs>
              <w:ind w:left="175" w:right="317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 linea del tempo</w:t>
            </w: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t>METODOLOGIA:</w:t>
      </w:r>
    </w:p>
    <w:p w14:paraId="49680CC4" w14:textId="105ECD55" w:rsidR="00D02944" w:rsidRPr="00D02944" w:rsidRDefault="00D02944" w:rsidP="00D02944">
      <w:pPr>
        <w:tabs>
          <w:tab w:val="left" w:pos="8985"/>
        </w:tabs>
      </w:pPr>
    </w:p>
    <w:sectPr w:rsidR="00D02944" w:rsidRPr="00D02944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13D91" w14:textId="77777777" w:rsidR="00BA6E7E" w:rsidRDefault="00BA6E7E" w:rsidP="00D02944">
      <w:pPr>
        <w:spacing w:after="0" w:line="240" w:lineRule="auto"/>
      </w:pPr>
      <w:r>
        <w:separator/>
      </w:r>
    </w:p>
  </w:endnote>
  <w:endnote w:type="continuationSeparator" w:id="0">
    <w:p w14:paraId="054A532F" w14:textId="77777777" w:rsidR="00BA6E7E" w:rsidRDefault="00BA6E7E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4D508" w14:textId="77777777" w:rsidR="00BA6E7E" w:rsidRDefault="00BA6E7E" w:rsidP="00D02944">
      <w:pPr>
        <w:spacing w:after="0" w:line="240" w:lineRule="auto"/>
      </w:pPr>
      <w:r>
        <w:separator/>
      </w:r>
    </w:p>
  </w:footnote>
  <w:footnote w:type="continuationSeparator" w:id="0">
    <w:p w14:paraId="508C9B21" w14:textId="77777777" w:rsidR="00BA6E7E" w:rsidRDefault="00BA6E7E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41425"/>
    <w:multiLevelType w:val="hybridMultilevel"/>
    <w:tmpl w:val="0D2459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718E8"/>
    <w:multiLevelType w:val="hybridMultilevel"/>
    <w:tmpl w:val="718A27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D511E"/>
    <w:multiLevelType w:val="hybridMultilevel"/>
    <w:tmpl w:val="61788D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15376"/>
    <w:multiLevelType w:val="hybridMultilevel"/>
    <w:tmpl w:val="45F40C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361D44A0"/>
    <w:multiLevelType w:val="hybridMultilevel"/>
    <w:tmpl w:val="CA84DC4C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2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37240BAF"/>
    <w:multiLevelType w:val="hybridMultilevel"/>
    <w:tmpl w:val="B504E9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F5F88"/>
    <w:multiLevelType w:val="hybridMultilevel"/>
    <w:tmpl w:val="551433E6"/>
    <w:lvl w:ilvl="0" w:tplc="0410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20" w15:restartNumberingAfterBreak="0">
    <w:nsid w:val="77624C74"/>
    <w:multiLevelType w:val="hybridMultilevel"/>
    <w:tmpl w:val="A0DA37FE"/>
    <w:lvl w:ilvl="0" w:tplc="10088624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81241A"/>
    <w:multiLevelType w:val="hybridMultilevel"/>
    <w:tmpl w:val="4942F98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FA531B1"/>
    <w:multiLevelType w:val="hybridMultilevel"/>
    <w:tmpl w:val="4156D9C6"/>
    <w:lvl w:ilvl="0" w:tplc="8166987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2"/>
  </w:num>
  <w:num w:numId="4">
    <w:abstractNumId w:val="3"/>
  </w:num>
  <w:num w:numId="5">
    <w:abstractNumId w:val="15"/>
  </w:num>
  <w:num w:numId="6">
    <w:abstractNumId w:val="16"/>
  </w:num>
  <w:num w:numId="7">
    <w:abstractNumId w:val="12"/>
  </w:num>
  <w:num w:numId="8">
    <w:abstractNumId w:val="10"/>
  </w:num>
  <w:num w:numId="9">
    <w:abstractNumId w:val="5"/>
  </w:num>
  <w:num w:numId="10">
    <w:abstractNumId w:val="14"/>
  </w:num>
  <w:num w:numId="11">
    <w:abstractNumId w:val="18"/>
  </w:num>
  <w:num w:numId="12">
    <w:abstractNumId w:val="9"/>
  </w:num>
  <w:num w:numId="13">
    <w:abstractNumId w:val="1"/>
  </w:num>
  <w:num w:numId="14">
    <w:abstractNumId w:val="17"/>
  </w:num>
  <w:num w:numId="15">
    <w:abstractNumId w:val="23"/>
  </w:num>
  <w:num w:numId="16">
    <w:abstractNumId w:val="20"/>
  </w:num>
  <w:num w:numId="17">
    <w:abstractNumId w:val="11"/>
  </w:num>
  <w:num w:numId="18">
    <w:abstractNumId w:val="6"/>
  </w:num>
  <w:num w:numId="19">
    <w:abstractNumId w:val="4"/>
  </w:num>
  <w:num w:numId="20">
    <w:abstractNumId w:val="8"/>
  </w:num>
  <w:num w:numId="21">
    <w:abstractNumId w:val="13"/>
  </w:num>
  <w:num w:numId="22">
    <w:abstractNumId w:val="19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4387D"/>
    <w:rsid w:val="000A1A5E"/>
    <w:rsid w:val="001419B5"/>
    <w:rsid w:val="001F1F87"/>
    <w:rsid w:val="0021316C"/>
    <w:rsid w:val="002A6424"/>
    <w:rsid w:val="003277D4"/>
    <w:rsid w:val="003347EC"/>
    <w:rsid w:val="00360935"/>
    <w:rsid w:val="00375368"/>
    <w:rsid w:val="003A2397"/>
    <w:rsid w:val="005038DA"/>
    <w:rsid w:val="00511B5B"/>
    <w:rsid w:val="00522366"/>
    <w:rsid w:val="00575D6D"/>
    <w:rsid w:val="005D0A67"/>
    <w:rsid w:val="006474C7"/>
    <w:rsid w:val="00657B33"/>
    <w:rsid w:val="00672FE5"/>
    <w:rsid w:val="00681554"/>
    <w:rsid w:val="006A78E7"/>
    <w:rsid w:val="006E5508"/>
    <w:rsid w:val="006F5528"/>
    <w:rsid w:val="00773690"/>
    <w:rsid w:val="008B3989"/>
    <w:rsid w:val="008B7D29"/>
    <w:rsid w:val="008E11B5"/>
    <w:rsid w:val="008E1637"/>
    <w:rsid w:val="009A1287"/>
    <w:rsid w:val="009F5FDF"/>
    <w:rsid w:val="00A12925"/>
    <w:rsid w:val="00AD5248"/>
    <w:rsid w:val="00AF3658"/>
    <w:rsid w:val="00B727BB"/>
    <w:rsid w:val="00BA6E7E"/>
    <w:rsid w:val="00BB7C5B"/>
    <w:rsid w:val="00C666BD"/>
    <w:rsid w:val="00CA1846"/>
    <w:rsid w:val="00D02944"/>
    <w:rsid w:val="00D36D12"/>
    <w:rsid w:val="00EB30BE"/>
    <w:rsid w:val="00F06D83"/>
    <w:rsid w:val="00F2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06F03-158D-49B9-A445-1D1FA79DD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9</cp:revision>
  <dcterms:created xsi:type="dcterms:W3CDTF">2021-11-09T18:05:00Z</dcterms:created>
  <dcterms:modified xsi:type="dcterms:W3CDTF">2021-11-30T22:22:00Z</dcterms:modified>
</cp:coreProperties>
</file>