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A70CD7" w:rsidRDefault="00B232A9" w:rsidP="00B232A9">
      <w:pPr>
        <w:rPr>
          <w:rFonts w:asciiTheme="majorHAnsi" w:hAnsiTheme="majorHAnsi" w:cstheme="maj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62A40E6D" w:rsidR="00B232A9" w:rsidRDefault="00B155CE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</w:t>
                                  </w:r>
                                  <w:r w:rsidR="004B0FB9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INTA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1C615C7" w:rsidR="00B232A9" w:rsidRDefault="001639B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MUSICA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62A40E6D" w:rsidR="00B232A9" w:rsidRDefault="00B155CE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</w:t>
                            </w:r>
                            <w:r w:rsidR="004B0FB9">
                              <w:rPr>
                                <w:rFonts w:ascii="Agency FB" w:hAnsi="Agency FB"/>
                                <w:sz w:val="28"/>
                              </w:rPr>
                              <w:t>INTA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1C615C7" w:rsidR="00B232A9" w:rsidRDefault="001639B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MUSICA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B232A9" w:rsidRPr="007332F3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2071E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071EC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477AB6E5" w:rsidR="00B232A9" w:rsidRPr="002071E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071EC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2071EC" w:rsidRPr="002071EC">
              <w:rPr>
                <w:rFonts w:asciiTheme="majorHAnsi" w:hAnsiTheme="majorHAnsi" w:cstheme="majorHAnsi"/>
                <w:b/>
                <w:bCs/>
                <w:iCs/>
              </w:rPr>
              <w:t xml:space="preserve"> FONDAMENTALI DI</w:t>
            </w:r>
            <w:r w:rsidRPr="002071EC">
              <w:rPr>
                <w:rFonts w:asciiTheme="majorHAnsi" w:hAnsiTheme="majorHAnsi" w:cstheme="majorHAnsi"/>
                <w:b/>
                <w:bCs/>
                <w:iCs/>
              </w:rPr>
              <w:t xml:space="preserve">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2071EC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071EC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2071E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071EC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2071E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2071EC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9D115E" w:rsidRPr="007332F3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9D115E" w:rsidRPr="002071EC" w:rsidRDefault="009D115E" w:rsidP="009D115E">
            <w:pPr>
              <w:rPr>
                <w:rFonts w:asciiTheme="majorHAnsi" w:hAnsiTheme="majorHAnsi" w:cstheme="majorHAnsi"/>
              </w:rPr>
            </w:pPr>
          </w:p>
          <w:p w14:paraId="005CADE4" w14:textId="70C74C6E" w:rsidR="009D115E" w:rsidRPr="002071EC" w:rsidRDefault="001639B9" w:rsidP="009D115E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  <w:b/>
                <w:bCs/>
              </w:rPr>
              <w:t>Ascoltare percepire comprendere</w:t>
            </w:r>
          </w:p>
          <w:p w14:paraId="36F4C3FE" w14:textId="77777777" w:rsidR="009D115E" w:rsidRPr="002071EC" w:rsidRDefault="009D115E" w:rsidP="009D115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608B2" w14:textId="5A80E3FA" w:rsidR="00F12AAA" w:rsidRPr="002071EC" w:rsidRDefault="00F12AAA" w:rsidP="002071EC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071EC">
              <w:rPr>
                <w:rFonts w:asciiTheme="majorHAnsi" w:eastAsia="Times New Roman" w:hAnsiTheme="majorHAnsi" w:cstheme="majorHAnsi"/>
                <w:bCs/>
                <w:lang w:eastAsia="it-IT"/>
              </w:rPr>
              <w:t>Comprende e valuta eventi, materiali, opere musicali riconoscendone i significati.</w:t>
            </w:r>
          </w:p>
          <w:p w14:paraId="1DB6C6FD" w14:textId="52DABC6C" w:rsidR="00F12AAA" w:rsidRPr="002071EC" w:rsidRDefault="00F12AAA" w:rsidP="002071EC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071EC">
              <w:rPr>
                <w:rFonts w:asciiTheme="majorHAnsi" w:hAnsiTheme="majorHAnsi" w:cstheme="majorHAnsi"/>
              </w:rPr>
              <w:t>Integra le proprie esperienze musicali</w:t>
            </w:r>
          </w:p>
          <w:p w14:paraId="444BFA33" w14:textId="15575814" w:rsidR="001639B9" w:rsidRPr="002071EC" w:rsidRDefault="001639B9" w:rsidP="002071EC">
            <w:pPr>
              <w:pStyle w:val="Paragrafoelenco"/>
              <w:widowControl w:val="0"/>
              <w:spacing w:after="80"/>
              <w:ind w:left="227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BB33" w14:textId="77777777" w:rsidR="0034672F" w:rsidRPr="002071EC" w:rsidRDefault="0034672F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Riconoscere, classificare e memorizzare le strutture fondamentali del linguaggio musicale</w:t>
            </w:r>
          </w:p>
          <w:p w14:paraId="20523DB7" w14:textId="77777777" w:rsidR="0034672F" w:rsidRPr="002071EC" w:rsidRDefault="0034672F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Distinguere diversi generi musicali</w:t>
            </w:r>
          </w:p>
          <w:p w14:paraId="5E7E7645" w14:textId="04F01D17" w:rsidR="009D115E" w:rsidRPr="002071EC" w:rsidRDefault="009D115E" w:rsidP="002071EC">
            <w:pPr>
              <w:pStyle w:val="Paragrafoelenco"/>
              <w:spacing w:after="120" w:line="256" w:lineRule="auto"/>
              <w:ind w:left="227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0BD0261" w14:textId="77777777" w:rsidR="00A70CD7" w:rsidRPr="002071EC" w:rsidRDefault="00A70CD7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Caratteristiche di brani ascoltati da registrazioni</w:t>
            </w:r>
          </w:p>
          <w:p w14:paraId="0E110DF2" w14:textId="77777777" w:rsidR="00A70CD7" w:rsidRPr="002071EC" w:rsidRDefault="00A70CD7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Canti e ritmi da accompagnare con gli strumenti</w:t>
            </w:r>
          </w:p>
          <w:p w14:paraId="3F50B410" w14:textId="77777777" w:rsidR="00A70CD7" w:rsidRPr="002071EC" w:rsidRDefault="00A70CD7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Strumentario didattico</w:t>
            </w:r>
          </w:p>
          <w:p w14:paraId="161897AA" w14:textId="7621D7D4" w:rsidR="00A70CD7" w:rsidRPr="002071EC" w:rsidRDefault="00A70CD7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Generi musicali classici e moderni</w:t>
            </w:r>
          </w:p>
          <w:p w14:paraId="0B61C94B" w14:textId="05EA9EEC" w:rsidR="00CB5152" w:rsidRPr="002071EC" w:rsidRDefault="00CB5152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Note musicali</w:t>
            </w:r>
          </w:p>
          <w:p w14:paraId="5591B9C6" w14:textId="77777777" w:rsidR="001A1845" w:rsidRPr="002071EC" w:rsidRDefault="001A1845" w:rsidP="002071EC">
            <w:pPr>
              <w:spacing w:beforeAutospacing="1"/>
              <w:rPr>
                <w:rFonts w:asciiTheme="majorHAnsi" w:hAnsiTheme="majorHAnsi" w:cstheme="majorHAnsi"/>
                <w:lang w:eastAsia="it-IT"/>
              </w:rPr>
            </w:pPr>
          </w:p>
          <w:p w14:paraId="61C65F98" w14:textId="77777777" w:rsidR="001A1845" w:rsidRPr="002071EC" w:rsidRDefault="001A1845" w:rsidP="002071EC">
            <w:pPr>
              <w:spacing w:beforeAutospacing="1"/>
              <w:rPr>
                <w:rFonts w:asciiTheme="majorHAnsi" w:hAnsiTheme="majorHAnsi" w:cstheme="majorHAnsi"/>
                <w:lang w:eastAsia="it-IT"/>
              </w:rPr>
            </w:pPr>
          </w:p>
          <w:p w14:paraId="348C1D71" w14:textId="4273139F" w:rsidR="009D115E" w:rsidRPr="002071EC" w:rsidRDefault="009D115E" w:rsidP="002071EC">
            <w:pPr>
              <w:suppressAutoHyphens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2DF121E" w14:textId="77777777" w:rsidR="00A70CD7" w:rsidRPr="002071EC" w:rsidRDefault="00A70CD7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Elementi di teoria musicale</w:t>
            </w:r>
          </w:p>
          <w:p w14:paraId="32C6DD1E" w14:textId="14DF689A" w:rsidR="00A70CD7" w:rsidRPr="002071EC" w:rsidRDefault="00A70CD7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Ascolto attivo di brani di genere ed epoca differenti</w:t>
            </w:r>
          </w:p>
          <w:p w14:paraId="59BC9D82" w14:textId="34D6DAD3" w:rsidR="00CB5152" w:rsidRPr="002071EC" w:rsidRDefault="00CB5152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Note musicali</w:t>
            </w:r>
          </w:p>
          <w:p w14:paraId="7E5252DC" w14:textId="64E19BA4" w:rsidR="00084718" w:rsidRPr="002071EC" w:rsidRDefault="00084718" w:rsidP="002071EC">
            <w:pPr>
              <w:rPr>
                <w:rFonts w:asciiTheme="majorHAnsi" w:hAnsiTheme="majorHAnsi" w:cstheme="majorHAnsi"/>
              </w:rPr>
            </w:pPr>
          </w:p>
        </w:tc>
      </w:tr>
      <w:tr w:rsidR="001639B9" w:rsidRPr="007332F3" w14:paraId="61AF410F" w14:textId="77777777" w:rsidTr="00D45577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7606F227" w:rsidR="001639B9" w:rsidRPr="002071EC" w:rsidRDefault="001639B9" w:rsidP="001639B9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  <w:b/>
                <w:bCs/>
              </w:rPr>
              <w:t>Comunicare: riprodurre, produrre, cantare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85C8D" w14:textId="477DDD4F" w:rsidR="00913098" w:rsidRPr="002071EC" w:rsidRDefault="00913098" w:rsidP="002071EC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071EC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L’alunno partecipa in modo attivo alla realizzazione di esperienze musicali </w:t>
            </w:r>
          </w:p>
          <w:p w14:paraId="429FF318" w14:textId="0E8D34A2" w:rsidR="00913098" w:rsidRPr="002071EC" w:rsidRDefault="00913098" w:rsidP="002071EC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071EC">
              <w:rPr>
                <w:rFonts w:asciiTheme="majorHAnsi" w:eastAsia="Times New Roman" w:hAnsiTheme="majorHAnsi" w:cstheme="majorHAnsi"/>
                <w:bCs/>
                <w:lang w:eastAsia="it-IT"/>
              </w:rPr>
              <w:t>Usa diversi sistemi di notazione funzionali alla lettura, all’analisi e alla produzione di brani musicali</w:t>
            </w:r>
          </w:p>
          <w:p w14:paraId="21075651" w14:textId="275BF9DC" w:rsidR="001639B9" w:rsidRPr="002071EC" w:rsidRDefault="001639B9" w:rsidP="002071EC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8D36" w14:textId="77777777" w:rsidR="0034672F" w:rsidRPr="002071EC" w:rsidRDefault="0034672F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Utilizzare le sonorità espressive della vocalità</w:t>
            </w:r>
          </w:p>
          <w:p w14:paraId="1A81407D" w14:textId="77777777" w:rsidR="0034672F" w:rsidRPr="002071EC" w:rsidRDefault="0034672F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Intonare, ritmare e coordinare canti e brani, individualmente e/o in gruppo accompagnandosi con corpo e strumenti</w:t>
            </w:r>
          </w:p>
          <w:p w14:paraId="6B93B63A" w14:textId="77777777" w:rsidR="0034672F" w:rsidRPr="002071EC" w:rsidRDefault="0034672F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Usare la strumentazione di classe, sperimentando varie modalità di produzione sonora</w:t>
            </w:r>
          </w:p>
          <w:p w14:paraId="6ABEDD5B" w14:textId="2F0BF520" w:rsidR="001639B9" w:rsidRPr="002071EC" w:rsidRDefault="001639B9" w:rsidP="002071EC">
            <w:pPr>
              <w:spacing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CF24994" w14:textId="77777777" w:rsidR="00A70CD7" w:rsidRPr="002071EC" w:rsidRDefault="00A70CD7" w:rsidP="002071EC">
            <w:pPr>
              <w:rPr>
                <w:rFonts w:asciiTheme="majorHAnsi" w:hAnsiTheme="majorHAnsi" w:cstheme="majorHAnsi"/>
                <w:lang w:eastAsia="it-IT"/>
              </w:rPr>
            </w:pPr>
            <w:r w:rsidRPr="002071EC">
              <w:rPr>
                <w:rFonts w:asciiTheme="majorHAnsi" w:hAnsiTheme="majorHAnsi" w:cstheme="majorHAnsi"/>
              </w:rPr>
              <w:t>Canti polifonici e a canone da accompagnare con lo strumentario didattico</w:t>
            </w:r>
          </w:p>
          <w:p w14:paraId="05FD9AD8" w14:textId="0DF23AFD" w:rsidR="00A70CD7" w:rsidRPr="002071EC" w:rsidRDefault="00A70CD7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Rappresentazione di suoni e/o ritmi</w:t>
            </w:r>
            <w:r w:rsidR="00CB5152" w:rsidRPr="002071EC">
              <w:rPr>
                <w:rFonts w:asciiTheme="majorHAnsi" w:hAnsiTheme="majorHAnsi" w:cstheme="majorHAnsi"/>
              </w:rPr>
              <w:t xml:space="preserve"> con il corpo e gli strumenti</w:t>
            </w:r>
          </w:p>
          <w:p w14:paraId="373ED5EF" w14:textId="4E8A5753" w:rsidR="001639B9" w:rsidRPr="002071EC" w:rsidRDefault="001639B9" w:rsidP="002071EC">
            <w:pPr>
              <w:suppressAutoHyphens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17F0FFE" w14:textId="77777777" w:rsidR="00A70CD7" w:rsidRPr="002071EC" w:rsidRDefault="00A70CD7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Dettato di suoni e loro rappresentazione in base alle caratteristiche</w:t>
            </w:r>
          </w:p>
          <w:p w14:paraId="0B5C2B78" w14:textId="51F244EE" w:rsidR="00CB5152" w:rsidRPr="002071EC" w:rsidRDefault="00A70CD7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Canti</w:t>
            </w:r>
            <w:r w:rsidR="00CB5152" w:rsidRPr="002071EC">
              <w:rPr>
                <w:rFonts w:asciiTheme="majorHAnsi" w:hAnsiTheme="majorHAnsi" w:cstheme="majorHAnsi"/>
              </w:rPr>
              <w:t xml:space="preserve"> classici e moderni</w:t>
            </w:r>
          </w:p>
          <w:p w14:paraId="1295711F" w14:textId="0EE45EDF" w:rsidR="00A70CD7" w:rsidRPr="002071EC" w:rsidRDefault="00CB5152" w:rsidP="002071EC">
            <w:pPr>
              <w:rPr>
                <w:rFonts w:asciiTheme="majorHAnsi" w:hAnsiTheme="majorHAnsi" w:cstheme="majorHAnsi"/>
              </w:rPr>
            </w:pPr>
            <w:r w:rsidRPr="002071EC">
              <w:rPr>
                <w:rFonts w:asciiTheme="majorHAnsi" w:hAnsiTheme="majorHAnsi" w:cstheme="majorHAnsi"/>
              </w:rPr>
              <w:t>A</w:t>
            </w:r>
            <w:r w:rsidR="00A70CD7" w:rsidRPr="002071EC">
              <w:rPr>
                <w:rFonts w:asciiTheme="majorHAnsi" w:hAnsiTheme="majorHAnsi" w:cstheme="majorHAnsi"/>
              </w:rPr>
              <w:t xml:space="preserve">ccompagnamenti ritmici a musiche di vario genere </w:t>
            </w:r>
            <w:proofErr w:type="gramStart"/>
            <w:r w:rsidR="00A70CD7" w:rsidRPr="002071EC">
              <w:rPr>
                <w:rFonts w:asciiTheme="majorHAnsi" w:hAnsiTheme="majorHAnsi" w:cstheme="majorHAnsi"/>
              </w:rPr>
              <w:t>e</w:t>
            </w:r>
            <w:proofErr w:type="gramEnd"/>
            <w:r w:rsidR="00A70CD7" w:rsidRPr="002071EC">
              <w:rPr>
                <w:rFonts w:asciiTheme="majorHAnsi" w:hAnsiTheme="majorHAnsi" w:cstheme="majorHAnsi"/>
              </w:rPr>
              <w:t xml:space="preserve"> epoca</w:t>
            </w:r>
          </w:p>
          <w:p w14:paraId="00A1FE8E" w14:textId="0CCB66EE" w:rsidR="001639B9" w:rsidRPr="002071EC" w:rsidRDefault="001639B9" w:rsidP="002071EC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</w:tbl>
    <w:p w14:paraId="5F1CAA56" w14:textId="77777777" w:rsidR="001639B9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</w:p>
    <w:p w14:paraId="4289FDB6" w14:textId="785E923A" w:rsidR="00B232A9" w:rsidRPr="002071EC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2071EC">
        <w:rPr>
          <w:rFonts w:asciiTheme="majorHAnsi" w:hAnsiTheme="majorHAnsi" w:cstheme="majorHAnsi"/>
          <w:b/>
          <w:color w:val="00000A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32E9E"/>
    <w:multiLevelType w:val="hybridMultilevel"/>
    <w:tmpl w:val="BB867E4E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A57ABD"/>
    <w:multiLevelType w:val="hybridMultilevel"/>
    <w:tmpl w:val="93689B22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8"/>
  </w:num>
  <w:num w:numId="4">
    <w:abstractNumId w:val="12"/>
  </w:num>
  <w:num w:numId="5">
    <w:abstractNumId w:val="14"/>
  </w:num>
  <w:num w:numId="6">
    <w:abstractNumId w:val="3"/>
  </w:num>
  <w:num w:numId="7">
    <w:abstractNumId w:val="0"/>
  </w:num>
  <w:num w:numId="8">
    <w:abstractNumId w:val="11"/>
  </w:num>
  <w:num w:numId="9">
    <w:abstractNumId w:val="1"/>
  </w:num>
  <w:num w:numId="10">
    <w:abstractNumId w:val="13"/>
  </w:num>
  <w:num w:numId="11">
    <w:abstractNumId w:val="7"/>
  </w:num>
  <w:num w:numId="12">
    <w:abstractNumId w:val="6"/>
  </w:num>
  <w:num w:numId="13">
    <w:abstractNumId w:val="5"/>
  </w:num>
  <w:num w:numId="14">
    <w:abstractNumId w:val="10"/>
  </w:num>
  <w:num w:numId="15">
    <w:abstractNumId w:val="9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84718"/>
    <w:rsid w:val="000C2826"/>
    <w:rsid w:val="001639B9"/>
    <w:rsid w:val="001A1845"/>
    <w:rsid w:val="002071EC"/>
    <w:rsid w:val="002559F0"/>
    <w:rsid w:val="0034672F"/>
    <w:rsid w:val="00413D3B"/>
    <w:rsid w:val="004B0FB9"/>
    <w:rsid w:val="005846FD"/>
    <w:rsid w:val="005C56A2"/>
    <w:rsid w:val="0062292F"/>
    <w:rsid w:val="006D34D9"/>
    <w:rsid w:val="0071462A"/>
    <w:rsid w:val="007D3E47"/>
    <w:rsid w:val="00913098"/>
    <w:rsid w:val="009676CA"/>
    <w:rsid w:val="009D115E"/>
    <w:rsid w:val="00A70CD7"/>
    <w:rsid w:val="00AF08FF"/>
    <w:rsid w:val="00AF6380"/>
    <w:rsid w:val="00B155CE"/>
    <w:rsid w:val="00B232A9"/>
    <w:rsid w:val="00B24CEA"/>
    <w:rsid w:val="00CB5152"/>
    <w:rsid w:val="00EC74C0"/>
    <w:rsid w:val="00F07733"/>
    <w:rsid w:val="00F12AAA"/>
    <w:rsid w:val="00F15D6E"/>
    <w:rsid w:val="00F74101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2021-12-13T18:35:00Z</dcterms:created>
  <dcterms:modified xsi:type="dcterms:W3CDTF">2021-12-13T18:35:00Z</dcterms:modified>
</cp:coreProperties>
</file>