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08CB" w:rsidRDefault="008005B7">
      <w:r>
        <w:rPr>
          <w:noProof/>
        </w:rPr>
        <w:drawing>
          <wp:inline distT="0" distB="0" distL="0" distR="0" wp14:anchorId="656473D6" wp14:editId="59BCC277">
            <wp:extent cx="6120130" cy="980440"/>
            <wp:effectExtent l="0" t="0" r="0" b="0"/>
            <wp:docPr id="93000685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006853" name="Immagin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5B7" w:rsidRPr="00172D1B" w:rsidRDefault="008005B7" w:rsidP="008005B7">
      <w:pPr>
        <w:jc w:val="center"/>
        <w:rPr>
          <w:b/>
          <w:bCs/>
          <w:sz w:val="24"/>
          <w:szCs w:val="24"/>
        </w:rPr>
      </w:pPr>
      <w:r w:rsidRPr="00172D1B">
        <w:rPr>
          <w:b/>
          <w:bCs/>
          <w:sz w:val="24"/>
          <w:szCs w:val="24"/>
        </w:rPr>
        <w:t xml:space="preserve">PIANO DI LAVORO ANNUALE- CLASSE </w:t>
      </w:r>
      <w:r>
        <w:rPr>
          <w:b/>
          <w:bCs/>
          <w:sz w:val="24"/>
          <w:szCs w:val="24"/>
        </w:rPr>
        <w:t>SECONDA</w:t>
      </w:r>
    </w:p>
    <w:p w:rsidR="008005B7" w:rsidRDefault="008005B7" w:rsidP="008005B7">
      <w:pPr>
        <w:jc w:val="center"/>
        <w:rPr>
          <w:b/>
          <w:bCs/>
          <w:sz w:val="24"/>
          <w:szCs w:val="24"/>
        </w:rPr>
      </w:pPr>
      <w:r w:rsidRPr="00172D1B">
        <w:rPr>
          <w:b/>
          <w:bCs/>
          <w:sz w:val="24"/>
          <w:szCs w:val="24"/>
        </w:rPr>
        <w:t>DISCIPLINA: SECONDA LINGUA STRANIERA (TEDESCO)</w:t>
      </w:r>
    </w:p>
    <w:p w:rsidR="00E14CE5" w:rsidRDefault="00E14CE5" w:rsidP="008005B7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4"/>
        <w:gridCol w:w="2524"/>
        <w:gridCol w:w="2450"/>
      </w:tblGrid>
      <w:tr w:rsidR="00E14CE5" w:rsidRPr="00E14CE5" w:rsidTr="00FA3401"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E5" w:rsidRPr="00700F50" w:rsidRDefault="00E14CE5" w:rsidP="00E14CE5">
            <w:pPr>
              <w:spacing w:before="100" w:beforeAutospacing="1" w:after="100" w:afterAutospacing="1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Competenza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E5" w:rsidRPr="00700F50" w:rsidRDefault="00E14CE5" w:rsidP="00E14CE5">
            <w:pPr>
              <w:spacing w:before="100" w:beforeAutospacing="1" w:after="100" w:afterAutospacing="1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Conoscenze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E5" w:rsidRPr="00700F50" w:rsidRDefault="00E14CE5" w:rsidP="00E14CE5">
            <w:pPr>
              <w:spacing w:before="100" w:beforeAutospacing="1" w:after="100" w:afterAutospacing="1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Abilità</w:t>
            </w:r>
          </w:p>
        </w:tc>
      </w:tr>
      <w:tr w:rsidR="00E14CE5" w:rsidRPr="00E14CE5" w:rsidTr="00FA3401"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E5" w:rsidRPr="00700F50" w:rsidRDefault="00E14CE5" w:rsidP="00E14CE5">
            <w:pPr>
              <w:spacing w:before="100" w:beforeAutospacing="1" w:after="100" w:afterAutospacing="1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Comprensione scritta e orale (ascolto e lettura)</w:t>
            </w:r>
          </w:p>
          <w:p w:rsidR="00E14CE5" w:rsidRPr="00700F50" w:rsidRDefault="00E14CE5" w:rsidP="00E14CE5">
            <w:pPr>
              <w:spacing w:before="100" w:beforeAutospacing="1" w:after="100" w:afterAutospacing="1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Hören</w:t>
            </w:r>
            <w:proofErr w:type="spellEnd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 + </w:t>
            </w:r>
            <w:proofErr w:type="spellStart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Lesen</w:t>
            </w:r>
            <w:proofErr w:type="spellEnd"/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comprendere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istruzioni, espressioni e frasi di uso quotidiano se pronunciate chiaramente e identificare il tema generale di brevi messaggi orali in cui si parla di argomenti conosciuti;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comprendere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brevi testi multimediali identificandone parole chiave e il senso generale</w:t>
            </w:r>
          </w:p>
          <w:p w:rsidR="00E14CE5" w:rsidRPr="00700F50" w:rsidRDefault="00E14CE5" w:rsidP="00E14CE5">
            <w:pPr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sym w:font="Wingdings" w:char="F0E0"/>
            </w: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comprendere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informazioni personali come i propri sport e gli </w:t>
            </w:r>
            <w:proofErr w:type="spellStart"/>
            <w:proofErr w:type="gramStart"/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hobbys</w:t>
            </w:r>
            <w:proofErr w:type="spellEnd"/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,  la</w:t>
            </w:r>
            <w:proofErr w:type="gramEnd"/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vita scolastica, la routine quotidiana, il tempo </w:t>
            </w:r>
            <w:proofErr w:type="gramStart"/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libero ,</w:t>
            </w:r>
            <w:proofErr w:type="gramEnd"/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l’orientamento in città, cibi e bevande, acquisti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sym w:font="Wingdings" w:char="F0E0"/>
            </w:r>
            <w:r w:rsidRPr="00700F50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comprendere </w:t>
            </w: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semplici testi (ad esempio e-mail) in cui un personaggio si presenta, parla dei propri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hobbys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 sport preferiti, della scuola che frequenta, dei suoi insegnanti, della sua routine </w:t>
            </w:r>
            <w:proofErr w:type="gram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giornaliera ,</w:t>
            </w:r>
            <w:proofErr w:type="gram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del suo tempo </w:t>
            </w:r>
            <w:proofErr w:type="spellStart"/>
            <w:proofErr w:type="gram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libero,de</w:t>
            </w:r>
            <w:proofErr w:type="spellEnd"/>
            <w:proofErr w:type="gram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gli acquisti da fare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sym w:font="Wingdings" w:char="F0E0"/>
            </w:r>
            <w:r w:rsidRPr="00700F50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comprendere</w:t>
            </w: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semplici informazioni stradali per localizzare negozi e luoghi in città</w:t>
            </w:r>
          </w:p>
          <w:p w:rsidR="00E14CE5" w:rsidRPr="00700F50" w:rsidRDefault="00E14CE5" w:rsidP="00E14CE5">
            <w:pPr>
              <w:spacing w:before="100" w:beforeAutospacing="1" w:after="100" w:afterAutospacing="1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Produzione scritta e orale (interazione orale e </w:t>
            </w:r>
            <w:proofErr w:type="gramStart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scrittura)  Riflessione</w:t>
            </w:r>
            <w:proofErr w:type="gramEnd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 sulla lingua</w:t>
            </w:r>
          </w:p>
          <w:p w:rsidR="00E14CE5" w:rsidRPr="00700F50" w:rsidRDefault="00E14CE5" w:rsidP="00E14CE5">
            <w:pPr>
              <w:spacing w:before="100" w:beforeAutospacing="1" w:after="100" w:afterAutospacing="1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Sprechen</w:t>
            </w:r>
            <w:proofErr w:type="spellEnd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 + </w:t>
            </w:r>
            <w:proofErr w:type="spellStart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Schreiben</w:t>
            </w:r>
            <w:proofErr w:type="spellEnd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 + </w:t>
            </w:r>
            <w:proofErr w:type="spellStart"/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Grammatik</w:t>
            </w:r>
            <w:proofErr w:type="spellEnd"/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interagire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in modo comprensibile con un compagno o un adulto con cui si ha familiarità, utilizzando espressioni e frasi adatte alla situazione 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Interagire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per iscritto per chiedere e dare informazioni su argomenti di immediata necessità,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lastRenderedPageBreak/>
              <w:t>per comunicare su semplici aspetti della propria quotidianità a scuola e in famiglia, per soddisfare bisogni personali immediati.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scrivere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testi brevi e semplici per raccontare le proprie esperienze, per fare gli auguri, per ringraziare, per invitare qualcuno, anche se con errori formali che non compromettono la comprensibilità del messaggio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sym w:font="Wingdings" w:char="F0E0"/>
            </w: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scrivere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un breve testo (ad esempio un’e-mail) per presentarsi e dare brevi informazioni sulla famiglia, la scuola, la routine giornaliera, il tempo libero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descrivere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persone, luoghi e oggetti familiari utilizzando parole e frasi già incontrate ascoltando o leggendo</w:t>
            </w: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;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riferire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semplici informazioni afferenti alla sfera personale, integrando il significato di ciò che si dice con mimica e gesti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sym w:font="Wingdings" w:char="F0E0"/>
            </w:r>
            <w:r w:rsidRPr="00700F5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presentare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la propria scuola,</w:t>
            </w:r>
            <w:r w:rsidR="00700F50"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gli insegnanti e le materie, informare sulla propria routine giornaliera e il proprio tempo libero, su negozi in città e acquisti da fare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sym w:font="Wingdings" w:char="F0E0"/>
            </w:r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dare e chiedere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semplici informazioni stradali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riflettere sulla lingua</w:t>
            </w: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cogliendone i tratti caratteristici, stabilendo relazioni tra semplici elementi linguistico-comunicativi e culturali propri delle lingue di studio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E5" w:rsidRPr="00700F50" w:rsidRDefault="00E14CE5" w:rsidP="00E14CE5">
            <w:pPr>
              <w:spacing w:before="100" w:beforeAutospacing="1" w:after="200" w:line="276" w:lineRule="auto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Grammatica:</w:t>
            </w:r>
          </w:p>
          <w:p w:rsidR="00E14CE5" w:rsidRPr="00700F50" w:rsidRDefault="00E14CE5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verbi sostantivati</w:t>
            </w:r>
          </w:p>
          <w:p w:rsidR="00E14CE5" w:rsidRPr="00700F50" w:rsidRDefault="00E14CE5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avverbi di frequenza</w:t>
            </w:r>
          </w:p>
          <w:p w:rsidR="00E14CE5" w:rsidRPr="00700F50" w:rsidRDefault="00E14CE5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verbi separabili</w:t>
            </w:r>
          </w:p>
          <w:p w:rsidR="00E14CE5" w:rsidRPr="00700F50" w:rsidRDefault="00E14CE5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verbi riflessivi</w:t>
            </w:r>
          </w:p>
          <w:p w:rsidR="00E14CE5" w:rsidRPr="00700F50" w:rsidRDefault="00E14CE5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i verbi irregolari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nehmen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essen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 il verbo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mögen</w:t>
            </w:r>
            <w:proofErr w:type="spellEnd"/>
          </w:p>
          <w:p w:rsidR="00E14CE5" w:rsidRPr="00700F50" w:rsidRDefault="00E14CE5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doch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nicht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nichts</w:t>
            </w:r>
            <w:proofErr w:type="spellEnd"/>
          </w:p>
          <w:p w:rsidR="00E14CE5" w:rsidRPr="00700F50" w:rsidRDefault="00E14CE5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i pronomi personali all’accusativo</w:t>
            </w:r>
          </w:p>
          <w:p w:rsidR="00E14CE5" w:rsidRPr="00856707" w:rsidRDefault="00440683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alcune preposizioni +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acc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  <w:r w:rsidRPr="008567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8567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für</w:t>
            </w:r>
            <w:proofErr w:type="spellEnd"/>
            <w:r w:rsidRPr="008567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) e con dativo (</w:t>
            </w:r>
            <w:proofErr w:type="spellStart"/>
            <w:r w:rsidRPr="008567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mit</w:t>
            </w:r>
            <w:proofErr w:type="spellEnd"/>
            <w:r w:rsidRPr="008567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567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zu</w:t>
            </w:r>
            <w:proofErr w:type="spellEnd"/>
            <w:r w:rsidRPr="008567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  <w:p w:rsidR="00E14CE5" w:rsidRPr="00700F50" w:rsidRDefault="00E14CE5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de-DE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de-DE"/>
                <w14:ligatures w14:val="none"/>
              </w:rPr>
              <w:t xml:space="preserve">i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de-DE"/>
                <w14:ligatures w14:val="none"/>
              </w:rPr>
              <w:t>verbi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de-DE"/>
                <w14:ligatures w14:val="none"/>
              </w:rPr>
              <w:t xml:space="preserve">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de-DE"/>
                <w14:ligatures w14:val="none"/>
              </w:rPr>
              <w:t>modali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de-DE"/>
                <w14:ligatures w14:val="none"/>
              </w:rPr>
              <w:t>, wollen, müssen können</w:t>
            </w:r>
          </w:p>
          <w:p w:rsidR="00E14CE5" w:rsidRPr="00700F50" w:rsidRDefault="00E14CE5" w:rsidP="00E14CE5">
            <w:pPr>
              <w:numPr>
                <w:ilvl w:val="0"/>
                <w:numId w:val="6"/>
              </w:numPr>
              <w:spacing w:before="100" w:beforeAutospacing="1" w:after="200" w:line="276" w:lineRule="auto"/>
              <w:contextualSpacing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i pronomi personali al </w:t>
            </w:r>
            <w:r w:rsidR="00440683"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caso </w:t>
            </w: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dativo </w:t>
            </w:r>
          </w:p>
          <w:p w:rsidR="00E14CE5" w:rsidRPr="00700F50" w:rsidRDefault="00E14CE5" w:rsidP="00E14CE5">
            <w:pPr>
              <w:spacing w:before="100" w:beforeAutospacing="1" w:after="100" w:afterAutospacing="1" w:line="276" w:lineRule="auto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Lessico: </w:t>
            </w:r>
          </w:p>
          <w:p w:rsidR="00E14CE5" w:rsidRPr="00700F50" w:rsidRDefault="00E14CE5" w:rsidP="00E14CE5">
            <w:pPr>
              <w:spacing w:before="100" w:beforeAutospacing="1" w:after="100" w:afterAutospacing="1" w:line="276" w:lineRule="auto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sport, hobby, colori, giorni della settimana e parti del giorno, </w:t>
            </w:r>
            <w:r w:rsidR="00440683"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differenza tra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Uhr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 </w:t>
            </w:r>
            <w:proofErr w:type="spellStart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Stunde</w:t>
            </w:r>
            <w:proofErr w:type="spellEnd"/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, materie scolastiche, insegnanti, oggetti scolastici, azioni quotidiane, negozi e prodotti, alcuni cibi, menu e oggetti in tavola, avverbi per informazioni stradali, mezzi di trasporto, espressioni di contentezza o tristezza</w:t>
            </w:r>
            <w:r w:rsidR="00440683"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E5" w:rsidRPr="00700F50" w:rsidRDefault="00E14CE5" w:rsidP="00E14CE5">
            <w:pPr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Orientarsi all’ascolto e alla lettura: strategia di decodifica dei messaggi orali e dei testi scritti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saper produrre </w:t>
            </w:r>
            <w:proofErr w:type="gramStart"/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messaggi  e</w:t>
            </w:r>
            <w:proofErr w:type="gramEnd"/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saper scrivere brevi testi: tecniche di elaborazione di un testo</w:t>
            </w:r>
          </w:p>
          <w:p w:rsidR="00E14CE5" w:rsidRPr="00700F50" w:rsidRDefault="00E14CE5" w:rsidP="00E14CE5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saper gestire una breve conversazione: tecniche di gestione comunicative</w:t>
            </w:r>
          </w:p>
          <w:p w:rsidR="00E14CE5" w:rsidRPr="00700F50" w:rsidRDefault="00E14CE5" w:rsidP="00E14CE5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1. Approfondimento delle funzioni già conosciute </w:t>
            </w:r>
          </w:p>
          <w:p w:rsidR="00E14CE5" w:rsidRPr="00700F50" w:rsidRDefault="00E14CE5" w:rsidP="00E14CE5">
            <w:pPr>
              <w:spacing w:before="100" w:beforeAutospacing="1" w:after="100" w:afterAutospacing="1" w:line="257" w:lineRule="atLeas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5. chiedere e rispondere sui propri sport e hobby </w:t>
            </w:r>
          </w:p>
          <w:p w:rsidR="00E14CE5" w:rsidRPr="00700F50" w:rsidRDefault="00E14CE5" w:rsidP="00E14CE5">
            <w:pPr>
              <w:spacing w:before="100" w:beforeAutospacing="1" w:after="100" w:afterAutospacing="1" w:line="257" w:lineRule="atLeas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6.Interagire sulla scuola, sulle materie scolastiche, sugli insegnanti e sul proprio orario scolastico</w:t>
            </w:r>
          </w:p>
          <w:p w:rsidR="00E14CE5" w:rsidRPr="00700F50" w:rsidRDefault="00E14CE5" w:rsidP="00E14CE5">
            <w:pPr>
              <w:spacing w:before="100" w:beforeAutospacing="1" w:after="100" w:afterAutospacing="1" w:line="257" w:lineRule="atLeas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7. domandare che ora è e rispondere</w:t>
            </w:r>
          </w:p>
          <w:p w:rsidR="00E14CE5" w:rsidRPr="00700F50" w:rsidRDefault="00E14CE5" w:rsidP="00E14CE5">
            <w:pPr>
              <w:spacing w:before="100" w:beforeAutospacing="1" w:after="100" w:afterAutospacing="1" w:line="225" w:lineRule="atLeast"/>
              <w:jc w:val="both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8. chiedere quando avviene una determinata azione e rispondere</w:t>
            </w:r>
          </w:p>
          <w:p w:rsidR="00E14CE5" w:rsidRPr="00700F50" w:rsidRDefault="00E14CE5" w:rsidP="00E14CE5">
            <w:pPr>
              <w:spacing w:before="100" w:beforeAutospacing="1" w:after="100" w:afterAutospacing="1" w:line="225" w:lineRule="atLeast"/>
              <w:jc w:val="both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9. domandare ad un amico che cosa fa durante la giornata, durante la settimana, nel </w:t>
            </w: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fine settimana e rispondere</w:t>
            </w:r>
          </w:p>
          <w:p w:rsidR="00E14CE5" w:rsidRPr="00700F50" w:rsidRDefault="00E14CE5" w:rsidP="00E14CE5">
            <w:pPr>
              <w:spacing w:before="100" w:beforeAutospacing="1" w:after="200" w:line="276" w:lineRule="auto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10. fornire e richiedere semplici informazioni stradali</w:t>
            </w:r>
          </w:p>
          <w:p w:rsidR="00E14CE5" w:rsidRPr="00700F50" w:rsidRDefault="00E14CE5" w:rsidP="00E14CE5">
            <w:pPr>
              <w:spacing w:before="100" w:beforeAutospacing="1" w:after="200" w:line="276" w:lineRule="auto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11. ordinare cibi e parlare di gusti alimentari</w:t>
            </w:r>
          </w:p>
          <w:p w:rsidR="00E14CE5" w:rsidRPr="00700F50" w:rsidRDefault="00E14CE5" w:rsidP="00E14CE5">
            <w:pPr>
              <w:spacing w:before="100" w:beforeAutospacing="1" w:after="200" w:line="276" w:lineRule="auto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12.chiedere e dare qualcosa a qualcuno</w:t>
            </w:r>
          </w:p>
          <w:p w:rsidR="00E14CE5" w:rsidRPr="00700F50" w:rsidRDefault="00E14CE5" w:rsidP="00E14CE5">
            <w:pPr>
              <w:spacing w:before="100" w:beforeAutospacing="1" w:after="200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14. chiedere e dire come va</w:t>
            </w:r>
            <w:r w:rsidR="006B5DCF" w:rsidRPr="00700F50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, parlare della salute</w:t>
            </w:r>
          </w:p>
        </w:tc>
      </w:tr>
    </w:tbl>
    <w:p w:rsidR="00FA3401" w:rsidRPr="00C838EE" w:rsidRDefault="00FA3401" w:rsidP="00FA3401">
      <w:pPr>
        <w:rPr>
          <w:rFonts w:ascii="Arial" w:hAnsi="Arial" w:cs="Arial"/>
          <w:sz w:val="20"/>
          <w:szCs w:val="20"/>
        </w:rPr>
      </w:pPr>
    </w:p>
    <w:p w:rsidR="00FA3401" w:rsidRPr="00C838EE" w:rsidRDefault="00FA3401" w:rsidP="00FA3401">
      <w:pPr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 UNITÀ DI APPRENDIMENTO: </w:t>
      </w:r>
    </w:p>
    <w:p w:rsidR="00FA3401" w:rsidRPr="00C838EE" w:rsidRDefault="00FA3401" w:rsidP="00FA3401">
      <w:pPr>
        <w:pStyle w:val="Paragrafoelenco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U.D.A. DISCIPLINARE: “AM BAHNHOF”</w:t>
      </w:r>
      <w:r w:rsidRPr="00C838EE">
        <w:rPr>
          <w:rFonts w:ascii="Arial" w:hAnsi="Arial" w:cs="Arial"/>
          <w:bCs/>
          <w:sz w:val="20"/>
          <w:szCs w:val="20"/>
        </w:rPr>
        <w:t xml:space="preserve"> (</w:t>
      </w:r>
      <w:proofErr w:type="spellStart"/>
      <w:proofErr w:type="gramStart"/>
      <w:r w:rsidRPr="00C838EE">
        <w:rPr>
          <w:rFonts w:ascii="Arial" w:hAnsi="Arial" w:cs="Arial"/>
          <w:bCs/>
          <w:sz w:val="20"/>
          <w:szCs w:val="20"/>
        </w:rPr>
        <w:t>pentamestre</w:t>
      </w:r>
      <w:proofErr w:type="spellEnd"/>
      <w:r w:rsidRPr="00C838EE">
        <w:rPr>
          <w:rFonts w:ascii="Arial" w:hAnsi="Arial" w:cs="Arial"/>
          <w:bCs/>
          <w:sz w:val="20"/>
          <w:szCs w:val="20"/>
        </w:rPr>
        <w:t>)  compatibilmente</w:t>
      </w:r>
      <w:proofErr w:type="gramEnd"/>
      <w:r w:rsidRPr="00C838EE">
        <w:rPr>
          <w:rFonts w:ascii="Arial" w:hAnsi="Arial" w:cs="Arial"/>
          <w:bCs/>
          <w:sz w:val="20"/>
          <w:szCs w:val="20"/>
        </w:rPr>
        <w:t xml:space="preserve"> con i </w:t>
      </w:r>
      <w:proofErr w:type="gramStart"/>
      <w:r w:rsidRPr="00C838EE">
        <w:rPr>
          <w:rFonts w:ascii="Arial" w:hAnsi="Arial" w:cs="Arial"/>
          <w:bCs/>
          <w:sz w:val="20"/>
          <w:szCs w:val="20"/>
        </w:rPr>
        <w:t>tempi  (</w:t>
      </w:r>
      <w:proofErr w:type="gramEnd"/>
      <w:r w:rsidRPr="00C838EE">
        <w:rPr>
          <w:rFonts w:ascii="Arial" w:hAnsi="Arial" w:cs="Arial"/>
          <w:bCs/>
          <w:sz w:val="20"/>
          <w:szCs w:val="20"/>
        </w:rPr>
        <w:t>con drammatizzazione- valutazione per compito autentico)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5"/>
        <w:gridCol w:w="4953"/>
      </w:tblGrid>
      <w:tr w:rsidR="00FA3401" w:rsidRPr="00C838EE" w:rsidTr="00A6259F">
        <w:trPr>
          <w:cantSplit/>
          <w:trHeight w:val="691"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FA3401" w:rsidRPr="00C838EE" w:rsidRDefault="00FA3401" w:rsidP="00A6259F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sz w:val="20"/>
                <w:szCs w:val="20"/>
              </w:rPr>
              <w:t>Competenze chiave/competenze culturali</w:t>
            </w: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FA3401" w:rsidRPr="00C838EE" w:rsidRDefault="00FA3401" w:rsidP="00A6259F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sz w:val="20"/>
                <w:szCs w:val="20"/>
              </w:rPr>
              <w:t>Evidenze osservabili</w:t>
            </w: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Comunicazione nelle lingue straniere (tedesco)</w:t>
            </w:r>
          </w:p>
          <w:p w:rsidR="00FA3401" w:rsidRPr="00C838EE" w:rsidRDefault="00FA3401" w:rsidP="00A6259F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Ascolto (comprensione orale)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Comprende istruzioni, espressioni e frasi di uso quotidiano se pronunciate chiaramente e identifica il tema generale di brevi messaggi orali in cui si parla di argomenti conosciuti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i/>
                <w:sz w:val="20"/>
                <w:szCs w:val="20"/>
              </w:rPr>
              <w:t>Parlato (produzione orale)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Interagisce con uno o più interlocutori con cui ha familiarità in contesti noti e su argomenti abituali </w:t>
            </w: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Ascolto (comprensione orale)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Comprende istruzioni, espressioni e frasi sull’argomento “viaggi, mezzi di trasporto e orari”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i/>
                <w:sz w:val="20"/>
                <w:szCs w:val="20"/>
              </w:rPr>
              <w:t>Parlato (produzione orale)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Interagisce in classe esercitando le funzioni comunicative: indicare dove si vuole andare, acquistare un biglietto per più persone, pagare.</w:t>
            </w: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numPr>
                <w:ilvl w:val="0"/>
                <w:numId w:val="7"/>
              </w:numPr>
              <w:tabs>
                <w:tab w:val="left" w:pos="899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lastRenderedPageBreak/>
              <w:t xml:space="preserve">Competenze sociali e civiche 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Prendersi cura di sé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Prendersi cura degli altri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Partecipare alla vita sociale</w:t>
            </w:r>
          </w:p>
          <w:p w:rsidR="00FA3401" w:rsidRPr="00C838EE" w:rsidRDefault="00FA3401" w:rsidP="00A6259F">
            <w:pPr>
              <w:tabs>
                <w:tab w:val="left" w:pos="899"/>
              </w:tabs>
              <w:spacing w:after="0" w:line="240" w:lineRule="auto"/>
              <w:ind w:left="720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Porta a compimento il lavoro (assegnato e scelto)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Rispetta le regole condivise 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Collabora con gli altri</w:t>
            </w: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FA3401" w:rsidRPr="00C838EE" w:rsidRDefault="00FA3401" w:rsidP="00A6259F">
            <w:pPr>
              <w:pStyle w:val="Titolo2"/>
              <w:spacing w:before="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i/>
                <w:sz w:val="20"/>
                <w:szCs w:val="20"/>
              </w:rPr>
              <w:t>Abilità</w:t>
            </w:r>
          </w:p>
          <w:p w:rsidR="00FA3401" w:rsidRPr="00C838EE" w:rsidRDefault="00FA3401" w:rsidP="00A625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FA3401" w:rsidRPr="00C838EE" w:rsidRDefault="00FA3401" w:rsidP="00A6259F">
            <w:pPr>
              <w:pStyle w:val="Titolo1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Conoscenze</w:t>
            </w:r>
          </w:p>
          <w:p w:rsidR="00FA3401" w:rsidRPr="00C838EE" w:rsidRDefault="00FA3401" w:rsidP="00A625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Comunicazione nelle lingue straniere (tedesco)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Cs/>
                <w:sz w:val="20"/>
                <w:szCs w:val="20"/>
              </w:rPr>
              <w:t xml:space="preserve">Ascoltando brevi messaggi o una semplice conversazione su argomenti noti, capirne i punti chiave. 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Cs/>
                <w:sz w:val="20"/>
                <w:szCs w:val="20"/>
              </w:rPr>
              <w:t xml:space="preserve">Interagire con uno o più interlocutori comprendendo i punti salienti di una breve conversazione e ponendo domande personali. 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Cs/>
                <w:sz w:val="20"/>
                <w:szCs w:val="20"/>
              </w:rPr>
              <w:t>Reagire alle domande dell’interlocutore rispondendo in modo chiaro e comprensibile su argomenti noti, in particolare: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A3401" w:rsidRPr="00C838EE" w:rsidRDefault="00FA3401" w:rsidP="00A6259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dire dove si vuole andare</w:t>
            </w:r>
          </w:p>
          <w:p w:rsidR="00FA3401" w:rsidRPr="00C838EE" w:rsidRDefault="00FA3401" w:rsidP="00A6259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chiedere gli orari di un treno</w:t>
            </w:r>
          </w:p>
          <w:p w:rsidR="00FA3401" w:rsidRPr="00C838EE" w:rsidRDefault="00FA3401" w:rsidP="00A6259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chiedere il prezzo del biglietto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ind w:left="34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Elementi fonologici e grafici della lingua tedesca</w:t>
            </w:r>
          </w:p>
          <w:p w:rsidR="00FA3401" w:rsidRPr="00C838EE" w:rsidRDefault="00FA3401" w:rsidP="00A6259F">
            <w:pPr>
              <w:spacing w:line="240" w:lineRule="auto"/>
              <w:ind w:left="3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838EE">
              <w:rPr>
                <w:rFonts w:ascii="Arial" w:hAnsi="Arial" w:cs="Arial"/>
                <w:i/>
                <w:sz w:val="20"/>
                <w:szCs w:val="20"/>
              </w:rPr>
              <w:t>Grammatica:</w:t>
            </w:r>
            <w:r w:rsidRPr="00C838EE">
              <w:rPr>
                <w:rFonts w:ascii="Arial" w:hAnsi="Arial" w:cs="Arial"/>
                <w:sz w:val="20"/>
                <w:szCs w:val="20"/>
              </w:rPr>
              <w:t>la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coniugazione dei verbi al tempo presente modo indicativo alla prima e seconda persona singolare e alla forma di cortesia, in particolare i seguenti verbi: </w:t>
            </w:r>
          </w:p>
          <w:p w:rsidR="00FA3401" w:rsidRPr="00C838EE" w:rsidRDefault="00FA3401" w:rsidP="00A6259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fahren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kosten</w:t>
            </w:r>
            <w:proofErr w:type="spellEnd"/>
          </w:p>
          <w:p w:rsidR="00FA3401" w:rsidRPr="00C838EE" w:rsidRDefault="00FA3401" w:rsidP="00A6259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la preposizione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für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A3401" w:rsidRPr="00C838EE" w:rsidRDefault="00FA3401" w:rsidP="00A6259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i/>
                <w:sz w:val="20"/>
                <w:szCs w:val="20"/>
              </w:rPr>
              <w:t xml:space="preserve">Lessico: </w:t>
            </w:r>
            <w:r w:rsidRPr="00C838EE">
              <w:rPr>
                <w:rFonts w:ascii="Arial" w:hAnsi="Arial" w:cs="Arial"/>
                <w:sz w:val="20"/>
                <w:szCs w:val="20"/>
              </w:rPr>
              <w:t xml:space="preserve">località geografiche, orari, prezzi </w:t>
            </w:r>
          </w:p>
          <w:p w:rsidR="00FA3401" w:rsidRPr="00C838EE" w:rsidRDefault="00FA3401" w:rsidP="00A6259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i/>
                <w:sz w:val="20"/>
                <w:szCs w:val="20"/>
              </w:rPr>
              <w:t xml:space="preserve">Funzioni </w:t>
            </w:r>
            <w:proofErr w:type="spellStart"/>
            <w:proofErr w:type="gramStart"/>
            <w:r w:rsidRPr="00C838EE">
              <w:rPr>
                <w:rFonts w:ascii="Arial" w:hAnsi="Arial" w:cs="Arial"/>
                <w:i/>
                <w:sz w:val="20"/>
                <w:szCs w:val="20"/>
              </w:rPr>
              <w:t>comunicative:</w:t>
            </w:r>
            <w:r w:rsidRPr="00C838EE">
              <w:rPr>
                <w:rFonts w:ascii="Arial" w:hAnsi="Arial" w:cs="Arial"/>
                <w:sz w:val="20"/>
                <w:szCs w:val="20"/>
              </w:rPr>
              <w:t>salutare</w:t>
            </w:r>
            <w:proofErr w:type="spellEnd"/>
            <w:proofErr w:type="gramEnd"/>
            <w:r w:rsidRPr="00C838EE">
              <w:rPr>
                <w:rFonts w:ascii="Arial" w:hAnsi="Arial" w:cs="Arial"/>
                <w:sz w:val="20"/>
                <w:szCs w:val="20"/>
              </w:rPr>
              <w:t xml:space="preserve"> e accommiatarsi, acquistare un biglietto, pagare, chiedere indicazioni e rispondere.</w:t>
            </w: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Competenze chiave di cittadinanza: competenze sociali e civiche 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sz w:val="20"/>
                <w:szCs w:val="20"/>
              </w:rPr>
              <w:t>Prendersi cura di sé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Impegno: portare a termine compiti assegnati, dati o presi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sz w:val="20"/>
                <w:szCs w:val="20"/>
              </w:rPr>
              <w:t>Prendersi cura degli altri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rispettare le regole stabilite di convivenza, lavorare in gruppo rispettando turni e ruoli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sz w:val="20"/>
                <w:szCs w:val="20"/>
              </w:rPr>
              <w:t>Partecipare alla vita sociale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Assumere incarichi e responsabilità all’interno del gruppo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Compiti e impegni scolastici e domestici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Significato di “gruppo” e di “comunità”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Elementi generali di comunicazione interpersonale, verbale e non verbale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Concetto di patto</w:t>
            </w:r>
          </w:p>
        </w:tc>
      </w:tr>
    </w:tbl>
    <w:p w:rsidR="00FA3401" w:rsidRPr="00C838EE" w:rsidRDefault="00FA3401" w:rsidP="00FA3401">
      <w:pPr>
        <w:rPr>
          <w:rFonts w:ascii="Arial" w:hAnsi="Arial" w:cs="Arial"/>
          <w:bCs/>
          <w:sz w:val="20"/>
          <w:szCs w:val="20"/>
        </w:rPr>
      </w:pPr>
    </w:p>
    <w:p w:rsidR="00FA3401" w:rsidRPr="00C838EE" w:rsidRDefault="00FA3401" w:rsidP="00FA3401">
      <w:pPr>
        <w:pStyle w:val="Paragrafoelenco"/>
        <w:numPr>
          <w:ilvl w:val="0"/>
          <w:numId w:val="7"/>
        </w:numPr>
        <w:rPr>
          <w:rFonts w:ascii="Arial" w:hAnsi="Arial" w:cs="Arial"/>
          <w:bCs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U.D.A. DISCIPLINARE:” MAHLZEIT” (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PENTAMESTRE)</w:t>
      </w:r>
      <w:r w:rsidRPr="00C838EE">
        <w:rPr>
          <w:rFonts w:ascii="Arial" w:hAnsi="Arial" w:cs="Arial"/>
          <w:bCs/>
          <w:sz w:val="20"/>
          <w:szCs w:val="20"/>
        </w:rPr>
        <w:t xml:space="preserve">   </w:t>
      </w:r>
      <w:proofErr w:type="gramEnd"/>
      <w:r w:rsidRPr="00C838EE">
        <w:rPr>
          <w:rFonts w:ascii="Arial" w:hAnsi="Arial" w:cs="Arial"/>
          <w:bCs/>
          <w:sz w:val="20"/>
          <w:szCs w:val="20"/>
        </w:rPr>
        <w:t>(con drammatizzazione- valutazione per compito autentico)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5"/>
        <w:gridCol w:w="4953"/>
      </w:tblGrid>
      <w:tr w:rsidR="00FA3401" w:rsidRPr="00C838EE" w:rsidTr="00A6259F">
        <w:trPr>
          <w:cantSplit/>
          <w:trHeight w:val="691"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FA3401" w:rsidRPr="00C838EE" w:rsidRDefault="00FA3401" w:rsidP="00A6259F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sz w:val="20"/>
                <w:szCs w:val="20"/>
              </w:rPr>
              <w:t>Competenze chiave/competenze culturali</w:t>
            </w: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FA3401" w:rsidRPr="00C838EE" w:rsidRDefault="00FA3401" w:rsidP="00A6259F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sz w:val="20"/>
                <w:szCs w:val="20"/>
              </w:rPr>
              <w:t>Evidenze osservabili</w:t>
            </w: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Comunicazione nelle lingue straniere (tedesco)</w:t>
            </w:r>
          </w:p>
          <w:p w:rsidR="00FA3401" w:rsidRPr="00C838EE" w:rsidRDefault="00FA3401" w:rsidP="00A6259F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Ascolto (comprensione orale)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Comprende istruzioni, espressioni e frasi di uso quotidiano se pronunciate chiaramente e identifica il tema generale di brevi messaggi orali in cui si parla di argomenti conosciuti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i/>
                <w:sz w:val="20"/>
                <w:szCs w:val="20"/>
              </w:rPr>
              <w:t>Parlato (produzione orale)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Interagisce con uno o più interlocutori con cui ha familiarità in contesti noti e su argomenti abituali </w:t>
            </w: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Ascolto (comprensione orale)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Comprende istruzioni, espressioni e frasi sull’argomento “cibi e bevande: al ristornate”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i/>
                <w:sz w:val="20"/>
                <w:szCs w:val="20"/>
              </w:rPr>
              <w:t>Parlato (produzione orale)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Interagisce in classe esercitando le funzioni comunicative: ordinare, consumare, esprimere apprezzamento e/o disgusto, pagare</w:t>
            </w: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numPr>
                <w:ilvl w:val="0"/>
                <w:numId w:val="7"/>
              </w:numPr>
              <w:tabs>
                <w:tab w:val="left" w:pos="899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Competenze sociali e civiche 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Prendersi cura di sé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Prendersi cura degli altri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Partecipare alla vita sociale</w:t>
            </w:r>
          </w:p>
          <w:p w:rsidR="00FA3401" w:rsidRPr="00C838EE" w:rsidRDefault="00FA3401" w:rsidP="00A6259F">
            <w:pPr>
              <w:tabs>
                <w:tab w:val="left" w:pos="899"/>
              </w:tabs>
              <w:spacing w:after="0" w:line="240" w:lineRule="auto"/>
              <w:ind w:left="720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Porta a compimento il lavoro (assegnato e scelto)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Rispetta le regole condivise 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Collabora con gli altri</w:t>
            </w: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FA3401" w:rsidRPr="00C838EE" w:rsidRDefault="00FA3401" w:rsidP="00A6259F">
            <w:pPr>
              <w:pStyle w:val="Titolo2"/>
              <w:spacing w:before="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i/>
                <w:sz w:val="20"/>
                <w:szCs w:val="20"/>
              </w:rPr>
              <w:lastRenderedPageBreak/>
              <w:t>Abilità</w:t>
            </w:r>
          </w:p>
          <w:p w:rsidR="00FA3401" w:rsidRPr="00C838EE" w:rsidRDefault="00FA3401" w:rsidP="00A625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FA3401" w:rsidRPr="00C838EE" w:rsidRDefault="00FA3401" w:rsidP="00A6259F">
            <w:pPr>
              <w:pStyle w:val="Titolo1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Conoscenze</w:t>
            </w:r>
          </w:p>
          <w:p w:rsidR="00FA3401" w:rsidRPr="00C838EE" w:rsidRDefault="00FA3401" w:rsidP="00A625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Comunicazione nelle lingue straniere (tedesco)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Cs/>
                <w:sz w:val="20"/>
                <w:szCs w:val="20"/>
              </w:rPr>
              <w:t xml:space="preserve">Ascoltando brevi messaggi o una semplice conversazione su argomenti noti, capirne i punti chiave. 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Cs/>
                <w:sz w:val="20"/>
                <w:szCs w:val="20"/>
              </w:rPr>
              <w:t xml:space="preserve">Interagire con uno o più interlocutori comprendendo i punti salienti di una breve conversazione e ponendo domande personali. 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Cs/>
                <w:sz w:val="20"/>
                <w:szCs w:val="20"/>
              </w:rPr>
              <w:t>Reagire alle domande dell’interlocutore rispondendo in modo chiaro e comprensibile su argomenti noti, in particolare:</w:t>
            </w:r>
          </w:p>
          <w:p w:rsidR="00FA3401" w:rsidRPr="00C838EE" w:rsidRDefault="00FA3401" w:rsidP="00A6259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ordinare al bar e al ristorante, </w:t>
            </w:r>
          </w:p>
          <w:p w:rsidR="00FA3401" w:rsidRPr="00C838EE" w:rsidRDefault="00FA3401" w:rsidP="00A6259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dire e chiedere quali bevande e quali pietanze si gradiscono, </w:t>
            </w:r>
          </w:p>
          <w:p w:rsidR="00FA3401" w:rsidRPr="00C838EE" w:rsidRDefault="00FA3401" w:rsidP="00A6259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esprimere disgusto e apprezzamento, </w:t>
            </w:r>
          </w:p>
          <w:p w:rsidR="00FA3401" w:rsidRPr="00C838EE" w:rsidRDefault="00FA3401" w:rsidP="00A6259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chiedere il conto e dire i prezzi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ind w:left="34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Elementi fonologici e grafici della lingua tedesca</w:t>
            </w:r>
          </w:p>
          <w:p w:rsidR="00FA3401" w:rsidRPr="00C838EE" w:rsidRDefault="00FA3401" w:rsidP="00A6259F">
            <w:pPr>
              <w:spacing w:line="240" w:lineRule="auto"/>
              <w:ind w:left="3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838EE">
              <w:rPr>
                <w:rFonts w:ascii="Arial" w:hAnsi="Arial" w:cs="Arial"/>
                <w:i/>
                <w:sz w:val="20"/>
                <w:szCs w:val="20"/>
              </w:rPr>
              <w:t>Grammatica:</w:t>
            </w:r>
            <w:r w:rsidRPr="00C838EE">
              <w:rPr>
                <w:rFonts w:ascii="Arial" w:hAnsi="Arial" w:cs="Arial"/>
                <w:sz w:val="20"/>
                <w:szCs w:val="20"/>
              </w:rPr>
              <w:t>la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coniugazione dei verbi al tempo presente modo indicativo alla prima e seconda persona singolare e alla forma di cortesia, in particolare i seguenti verbi: </w:t>
            </w:r>
          </w:p>
          <w:p w:rsidR="00FA3401" w:rsidRPr="00856707" w:rsidRDefault="00FA3401" w:rsidP="00A6259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56707">
              <w:rPr>
                <w:rFonts w:ascii="Arial" w:hAnsi="Arial" w:cs="Arial"/>
                <w:sz w:val="20"/>
                <w:szCs w:val="20"/>
              </w:rPr>
              <w:t>mögen</w:t>
            </w:r>
            <w:proofErr w:type="spellEnd"/>
            <w:r w:rsidRPr="0085670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56707">
              <w:rPr>
                <w:rFonts w:ascii="Arial" w:hAnsi="Arial" w:cs="Arial"/>
                <w:sz w:val="20"/>
                <w:szCs w:val="20"/>
              </w:rPr>
              <w:t>essen</w:t>
            </w:r>
            <w:proofErr w:type="spellEnd"/>
            <w:r w:rsidRPr="0085670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56707">
              <w:rPr>
                <w:rFonts w:ascii="Arial" w:hAnsi="Arial" w:cs="Arial"/>
                <w:sz w:val="20"/>
                <w:szCs w:val="20"/>
              </w:rPr>
              <w:t>nehmen</w:t>
            </w:r>
            <w:proofErr w:type="spellEnd"/>
            <w:r w:rsidRPr="0085670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56707">
              <w:rPr>
                <w:rFonts w:ascii="Arial" w:hAnsi="Arial" w:cs="Arial"/>
                <w:sz w:val="20"/>
                <w:szCs w:val="20"/>
              </w:rPr>
              <w:t>kosten</w:t>
            </w:r>
            <w:proofErr w:type="spellEnd"/>
            <w:r w:rsidRPr="0085670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56707">
              <w:rPr>
                <w:rFonts w:ascii="Arial" w:hAnsi="Arial" w:cs="Arial"/>
                <w:sz w:val="20"/>
                <w:szCs w:val="20"/>
              </w:rPr>
              <w:t>möchten</w:t>
            </w:r>
            <w:proofErr w:type="spellEnd"/>
          </w:p>
          <w:p w:rsidR="00FA3401" w:rsidRPr="00C838EE" w:rsidRDefault="00FA3401" w:rsidP="00A6259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uso del verbo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können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nel contesto comunicativo esercitato</w:t>
            </w:r>
          </w:p>
          <w:p w:rsidR="00FA3401" w:rsidRPr="00C838EE" w:rsidRDefault="00FA3401" w:rsidP="00A6259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 xml:space="preserve">le preposizioni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ohne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für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quest’ultima usata con i pronomi personali al caso accusativo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mich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dich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Sie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euch</w:t>
            </w:r>
            <w:proofErr w:type="spellEnd"/>
            <w:r w:rsidRPr="00C838E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838EE">
              <w:rPr>
                <w:rFonts w:ascii="Arial" w:hAnsi="Arial" w:cs="Arial"/>
                <w:sz w:val="20"/>
                <w:szCs w:val="20"/>
              </w:rPr>
              <w:t>uns</w:t>
            </w:r>
            <w:proofErr w:type="spellEnd"/>
          </w:p>
          <w:p w:rsidR="00FA3401" w:rsidRPr="00C838EE" w:rsidRDefault="00FA3401" w:rsidP="00A6259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i/>
                <w:sz w:val="20"/>
                <w:szCs w:val="20"/>
              </w:rPr>
              <w:t xml:space="preserve">Lessico: </w:t>
            </w:r>
            <w:r w:rsidRPr="00C838EE">
              <w:rPr>
                <w:rFonts w:ascii="Arial" w:hAnsi="Arial" w:cs="Arial"/>
                <w:sz w:val="20"/>
                <w:szCs w:val="20"/>
              </w:rPr>
              <w:t xml:space="preserve">cibi e bevande, prezzi </w:t>
            </w:r>
          </w:p>
          <w:p w:rsidR="00FA3401" w:rsidRPr="00C838EE" w:rsidRDefault="00FA3401" w:rsidP="00A6259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i/>
                <w:sz w:val="20"/>
                <w:szCs w:val="20"/>
              </w:rPr>
              <w:t xml:space="preserve">Funzioni </w:t>
            </w:r>
            <w:proofErr w:type="spellStart"/>
            <w:proofErr w:type="gramStart"/>
            <w:r w:rsidRPr="00C838EE">
              <w:rPr>
                <w:rFonts w:ascii="Arial" w:hAnsi="Arial" w:cs="Arial"/>
                <w:i/>
                <w:sz w:val="20"/>
                <w:szCs w:val="20"/>
              </w:rPr>
              <w:t>comunicative:</w:t>
            </w:r>
            <w:r w:rsidRPr="00C838EE">
              <w:rPr>
                <w:rFonts w:ascii="Arial" w:hAnsi="Arial" w:cs="Arial"/>
                <w:sz w:val="20"/>
                <w:szCs w:val="20"/>
              </w:rPr>
              <w:t>salutare</w:t>
            </w:r>
            <w:proofErr w:type="spellEnd"/>
            <w:proofErr w:type="gramEnd"/>
            <w:r w:rsidRPr="00C838EE">
              <w:rPr>
                <w:rFonts w:ascii="Arial" w:hAnsi="Arial" w:cs="Arial"/>
                <w:sz w:val="20"/>
                <w:szCs w:val="20"/>
              </w:rPr>
              <w:t xml:space="preserve"> e accommiatarsi, ordinare cibi e bevande, dire e chiedere i cibi e le bevande preferite, esprimere disgusto, esprimere apprezzamento, chiedere il conto e dire i prezzi</w:t>
            </w:r>
          </w:p>
        </w:tc>
      </w:tr>
      <w:tr w:rsidR="00FA3401" w:rsidRPr="00C838EE" w:rsidTr="00A6259F">
        <w:trPr>
          <w:cantSplit/>
        </w:trPr>
        <w:tc>
          <w:tcPr>
            <w:tcW w:w="2428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Competenze chiave di cittadinanza: competenze sociali e civiche 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sz w:val="20"/>
                <w:szCs w:val="20"/>
              </w:rPr>
              <w:t>Prendersi cura di sé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Impegno: portare a termine compiti assegnati, dati o presi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sz w:val="20"/>
                <w:szCs w:val="20"/>
              </w:rPr>
              <w:t>Prendersi cura degli altri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rispettare le regole stabilite di convivenza, lavorare in gruppo rispettando turni e ruoli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38EE">
              <w:rPr>
                <w:rFonts w:ascii="Arial" w:hAnsi="Arial" w:cs="Arial"/>
                <w:b/>
                <w:sz w:val="20"/>
                <w:szCs w:val="20"/>
              </w:rPr>
              <w:t>Partecipare alla vita sociale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Assumere incarichi e responsabilità all’interno del gruppo</w:t>
            </w: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572" w:type="pct"/>
            <w:tcBorders>
              <w:left w:val="single" w:sz="4" w:space="0" w:color="auto"/>
              <w:right w:val="single" w:sz="4" w:space="0" w:color="auto"/>
            </w:tcBorders>
          </w:tcPr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Compiti e impegni scolastici e domestici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Significato di “gruppo” e di “comunità”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Elementi generali di comunicazione interpersonale, verbale e non verbale</w:t>
            </w: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A3401" w:rsidRPr="00C838EE" w:rsidRDefault="00FA3401" w:rsidP="00A625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38EE">
              <w:rPr>
                <w:rFonts w:ascii="Arial" w:hAnsi="Arial" w:cs="Arial"/>
                <w:sz w:val="20"/>
                <w:szCs w:val="20"/>
              </w:rPr>
              <w:t>Concetto di patto</w:t>
            </w:r>
          </w:p>
        </w:tc>
      </w:tr>
    </w:tbl>
    <w:p w:rsidR="00856707" w:rsidRDefault="00856707" w:rsidP="00FA340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</w:p>
    <w:p w:rsidR="00FA3401" w:rsidRPr="00C838EE" w:rsidRDefault="00856707" w:rsidP="00FA340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Nel secondo periodo verrà proposto anche un  argomento di educazione civica</w:t>
      </w:r>
    </w:p>
    <w:p w:rsidR="002D709B" w:rsidRDefault="002D709B" w:rsidP="00E14CE5">
      <w:pPr>
        <w:spacing w:line="276" w:lineRule="auto"/>
        <w:rPr>
          <w:rFonts w:ascii="Arial" w:eastAsia="Calibri" w:hAnsi="Arial" w:cs="Arial"/>
          <w:b/>
          <w:sz w:val="20"/>
        </w:rPr>
      </w:pPr>
    </w:p>
    <w:p w:rsidR="00E14CE5" w:rsidRPr="00B26AC5" w:rsidRDefault="00E14CE5" w:rsidP="00E14CE5">
      <w:pPr>
        <w:spacing w:line="276" w:lineRule="auto"/>
        <w:rPr>
          <w:rFonts w:ascii="Arial" w:eastAsia="Calibri" w:hAnsi="Arial" w:cs="Arial"/>
          <w:b/>
          <w:sz w:val="20"/>
        </w:rPr>
      </w:pPr>
      <w:r w:rsidRPr="00B26AC5">
        <w:rPr>
          <w:rFonts w:ascii="Arial" w:eastAsia="Calibri" w:hAnsi="Arial" w:cs="Arial"/>
          <w:b/>
          <w:sz w:val="20"/>
        </w:rPr>
        <w:t>Fasce di livello (comprensione):</w:t>
      </w:r>
    </w:p>
    <w:p w:rsidR="00E14CE5" w:rsidRPr="00B26AC5" w:rsidRDefault="00E14CE5" w:rsidP="00E14CE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a.</w:t>
      </w:r>
      <w:r w:rsidRPr="00B26AC5">
        <w:rPr>
          <w:rFonts w:ascii="Arial" w:eastAsia="Calibri" w:hAnsi="Arial" w:cs="Arial"/>
          <w:sz w:val="20"/>
          <w:szCs w:val="20"/>
        </w:rPr>
        <w:t xml:space="preserve"> Saper comprendere messaggi orali e scritti coerenti ed autonomi riutilizzando in modo creativo il materiale linguistico (livello dell’eccellenza)  </w:t>
      </w:r>
    </w:p>
    <w:p w:rsidR="00E14CE5" w:rsidRPr="00B26AC5" w:rsidRDefault="00E14CE5" w:rsidP="00E14CE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b</w:t>
      </w:r>
      <w:r w:rsidRPr="00B26AC5">
        <w:rPr>
          <w:rFonts w:ascii="Arial" w:eastAsia="Calibri" w:hAnsi="Arial" w:cs="Arial"/>
          <w:sz w:val="20"/>
          <w:szCs w:val="20"/>
        </w:rPr>
        <w:t xml:space="preserve">. Saper comprendere e messaggi orali e scritti con qualche aiuto, riutilizzando, anche se meccanicamente, il materiale linguistico appreso in situazioni note (livello intermedio)   </w:t>
      </w:r>
    </w:p>
    <w:p w:rsidR="00E14CE5" w:rsidRPr="00B26AC5" w:rsidRDefault="00E14CE5" w:rsidP="00E14CE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c.</w:t>
      </w:r>
      <w:r w:rsidRPr="00B26AC5">
        <w:rPr>
          <w:rFonts w:ascii="Arial" w:eastAsia="Calibri" w:hAnsi="Arial" w:cs="Arial"/>
          <w:sz w:val="20"/>
          <w:szCs w:val="20"/>
        </w:rPr>
        <w:t xml:space="preserve"> Saper comprendere in modo accettabile con l’aiuto del docente, utilizzando un lessico essenziale (livello dell’accettabilità) </w:t>
      </w:r>
    </w:p>
    <w:p w:rsidR="00E14CE5" w:rsidRPr="00B26AC5" w:rsidRDefault="00E14CE5" w:rsidP="00E14CE5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  <w:r w:rsidRPr="00B26AC5">
        <w:rPr>
          <w:rFonts w:ascii="Arial" w:eastAsia="Calibri" w:hAnsi="Arial" w:cs="Arial"/>
          <w:b/>
          <w:sz w:val="20"/>
          <w:szCs w:val="20"/>
        </w:rPr>
        <w:t>fasce di livello (produzione):</w:t>
      </w:r>
    </w:p>
    <w:p w:rsidR="00E14CE5" w:rsidRPr="00B26AC5" w:rsidRDefault="00E14CE5" w:rsidP="00E14CE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a</w:t>
      </w:r>
      <w:r w:rsidRPr="00B26AC5">
        <w:rPr>
          <w:rFonts w:ascii="Arial" w:eastAsia="Calibri" w:hAnsi="Arial" w:cs="Arial"/>
          <w:sz w:val="20"/>
          <w:szCs w:val="20"/>
        </w:rPr>
        <w:t xml:space="preserve">. Saper comprendere e produrre messaggi orali e scritti coerenti ed autonomi riutilizzando in modo creativo il materiale linguistico analizzandolo e cogliendo le differenze tra le varie lingue di studio (livello dell’eccellenza)  </w:t>
      </w:r>
    </w:p>
    <w:p w:rsidR="00E14CE5" w:rsidRPr="00B26AC5" w:rsidRDefault="00E14CE5" w:rsidP="00E14CE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lastRenderedPageBreak/>
        <w:t>b</w:t>
      </w:r>
      <w:r w:rsidRPr="00B26AC5">
        <w:rPr>
          <w:rFonts w:ascii="Arial" w:eastAsia="Calibri" w:hAnsi="Arial" w:cs="Arial"/>
          <w:sz w:val="20"/>
          <w:szCs w:val="20"/>
        </w:rPr>
        <w:t xml:space="preserve">. Saper comprendere e produrre messaggi orali e scritti con qualche aiuto, riutilizzando, anche se meccanicamente, il materiale linguistico appreso in situazioni </w:t>
      </w:r>
      <w:proofErr w:type="gramStart"/>
      <w:r w:rsidRPr="00B26AC5">
        <w:rPr>
          <w:rFonts w:ascii="Arial" w:eastAsia="Calibri" w:hAnsi="Arial" w:cs="Arial"/>
          <w:sz w:val="20"/>
          <w:szCs w:val="20"/>
        </w:rPr>
        <w:t>note,  individuandone</w:t>
      </w:r>
      <w:proofErr w:type="gramEnd"/>
      <w:r w:rsidRPr="00B26AC5">
        <w:rPr>
          <w:rFonts w:ascii="Arial" w:eastAsia="Calibri" w:hAnsi="Arial" w:cs="Arial"/>
          <w:sz w:val="20"/>
          <w:szCs w:val="20"/>
        </w:rPr>
        <w:t xml:space="preserve"> alcune caratteristiche particolari e cogliendo qualche differenza tra le varie lingue di studio (livello intermedio)   </w:t>
      </w:r>
    </w:p>
    <w:p w:rsidR="00E14CE5" w:rsidRDefault="00E14CE5" w:rsidP="00E14CE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c</w:t>
      </w:r>
      <w:r w:rsidRPr="00B26AC5">
        <w:rPr>
          <w:rFonts w:ascii="Arial" w:eastAsia="Calibri" w:hAnsi="Arial" w:cs="Arial"/>
          <w:sz w:val="20"/>
          <w:szCs w:val="20"/>
        </w:rPr>
        <w:t>. Saper comprendere e sapersi esprimere in modo accettabile con l’aiuto del docente, utilizzando un lessico essenziale di cui si sa individuare semplici e tipici elementi linguistici (livello dell’accettabilità)</w:t>
      </w:r>
      <w:r w:rsidR="002D709B">
        <w:rPr>
          <w:rFonts w:ascii="Arial" w:eastAsia="Calibri" w:hAnsi="Arial" w:cs="Arial"/>
          <w:sz w:val="20"/>
          <w:szCs w:val="20"/>
        </w:rPr>
        <w:t>.</w:t>
      </w:r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OBIETTIVI MINIMI DELLA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DISCIPLINA</w:t>
      </w:r>
      <w:r w:rsidRPr="00C838EE">
        <w:rPr>
          <w:rFonts w:ascii="Arial" w:hAnsi="Arial" w:cs="Arial"/>
          <w:sz w:val="20"/>
          <w:szCs w:val="20"/>
        </w:rPr>
        <w:t>:  livello</w:t>
      </w:r>
      <w:proofErr w:type="gramEnd"/>
      <w:r w:rsidRPr="00C838EE">
        <w:rPr>
          <w:rFonts w:ascii="Arial" w:hAnsi="Arial" w:cs="Arial"/>
          <w:sz w:val="20"/>
          <w:szCs w:val="20"/>
        </w:rPr>
        <w:t xml:space="preserve"> c (accettabilità)</w:t>
      </w:r>
    </w:p>
    <w:p w:rsidR="002D709B" w:rsidRPr="00C838EE" w:rsidRDefault="002D709B" w:rsidP="00E14CE5">
      <w:pPr>
        <w:rPr>
          <w:rFonts w:ascii="Arial" w:hAnsi="Arial" w:cs="Arial"/>
          <w:sz w:val="20"/>
          <w:szCs w:val="20"/>
        </w:rPr>
      </w:pPr>
    </w:p>
    <w:p w:rsidR="00E14CE5" w:rsidRPr="00C838EE" w:rsidRDefault="00E14CE5" w:rsidP="00E14CE5">
      <w:pPr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TABELLA CORRISPONDENZA VOTI/DESCRITTORI (si fa riferimento a quanto concordato in dipartimento)</w:t>
      </w:r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  </w:t>
      </w:r>
      <w:r w:rsidR="00FA3401">
        <w:rPr>
          <w:rFonts w:ascii="Arial" w:hAnsi="Arial" w:cs="Arial"/>
          <w:b/>
          <w:sz w:val="20"/>
          <w:szCs w:val="20"/>
        </w:rPr>
        <w:t xml:space="preserve"> </w:t>
      </w:r>
      <w:r w:rsidRPr="00C838EE">
        <w:rPr>
          <w:rFonts w:ascii="Arial" w:hAnsi="Arial" w:cs="Arial"/>
          <w:b/>
          <w:sz w:val="20"/>
          <w:szCs w:val="20"/>
        </w:rPr>
        <w:t xml:space="preserve"> </w:t>
      </w:r>
      <w:r w:rsidRPr="00C838EE">
        <w:rPr>
          <w:rFonts w:ascii="Arial" w:hAnsi="Arial" w:cs="Arial"/>
          <w:sz w:val="20"/>
          <w:szCs w:val="20"/>
        </w:rPr>
        <w:t>•Livello dell’eccellenza              9 – 10</w:t>
      </w:r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   </w:t>
      </w:r>
      <w:r w:rsidR="00FA3401">
        <w:rPr>
          <w:rFonts w:ascii="Arial" w:hAnsi="Arial" w:cs="Arial"/>
          <w:sz w:val="20"/>
          <w:szCs w:val="20"/>
        </w:rPr>
        <w:t xml:space="preserve"> </w:t>
      </w:r>
      <w:r w:rsidRPr="00C838EE">
        <w:rPr>
          <w:rFonts w:ascii="Arial" w:hAnsi="Arial" w:cs="Arial"/>
          <w:sz w:val="20"/>
          <w:szCs w:val="20"/>
        </w:rPr>
        <w:t xml:space="preserve">•Livello intermedio                     7 </w:t>
      </w:r>
      <w:proofErr w:type="gramStart"/>
      <w:r w:rsidRPr="00C838EE">
        <w:rPr>
          <w:rFonts w:ascii="Arial" w:hAnsi="Arial" w:cs="Arial"/>
          <w:sz w:val="20"/>
          <w:szCs w:val="20"/>
        </w:rPr>
        <w:t>–  8</w:t>
      </w:r>
      <w:proofErr w:type="gramEnd"/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   </w:t>
      </w:r>
      <w:r w:rsidR="00FA3401">
        <w:rPr>
          <w:rFonts w:ascii="Arial" w:hAnsi="Arial" w:cs="Arial"/>
          <w:sz w:val="20"/>
          <w:szCs w:val="20"/>
        </w:rPr>
        <w:t xml:space="preserve"> </w:t>
      </w:r>
      <w:r w:rsidRPr="00C838EE">
        <w:rPr>
          <w:rFonts w:ascii="Arial" w:hAnsi="Arial" w:cs="Arial"/>
          <w:sz w:val="20"/>
          <w:szCs w:val="20"/>
        </w:rPr>
        <w:t>•Livello dell’accettabilità                   6</w:t>
      </w:r>
    </w:p>
    <w:p w:rsidR="00E14CE5" w:rsidRPr="00C838EE" w:rsidRDefault="00E14CE5" w:rsidP="00FA3401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•Livello delle carenze e lacune    4 – 5</w:t>
      </w:r>
    </w:p>
    <w:p w:rsidR="00E14CE5" w:rsidRPr="00C838EE" w:rsidRDefault="00E14CE5" w:rsidP="00E14CE5">
      <w:pPr>
        <w:rPr>
          <w:rFonts w:ascii="Arial" w:hAnsi="Arial" w:cs="Arial"/>
          <w:b/>
          <w:sz w:val="20"/>
          <w:szCs w:val="20"/>
        </w:rPr>
      </w:pPr>
    </w:p>
    <w:p w:rsidR="00E14CE5" w:rsidRPr="00C838EE" w:rsidRDefault="00E14CE5" w:rsidP="00E14CE5">
      <w:pPr>
        <w:framePr w:hSpace="141" w:wrap="around" w:vAnchor="text" w:hAnchor="margin" w:y="-592"/>
        <w:rPr>
          <w:rFonts w:ascii="Arial" w:hAnsi="Arial" w:cs="Arial"/>
          <w:b/>
          <w:sz w:val="20"/>
          <w:szCs w:val="20"/>
        </w:rPr>
      </w:pPr>
    </w:p>
    <w:p w:rsidR="00353C62" w:rsidRDefault="00E14CE5" w:rsidP="00E14CE5">
      <w:pPr>
        <w:widowControl w:val="0"/>
        <w:suppressAutoHyphens/>
        <w:ind w:left="284"/>
        <w:rPr>
          <w:rFonts w:ascii="Arial" w:hAnsi="Arial" w:cs="Arial"/>
          <w:b/>
          <w:sz w:val="20"/>
          <w:szCs w:val="20"/>
        </w:rPr>
      </w:pPr>
      <w:proofErr w:type="gramStart"/>
      <w:r w:rsidRPr="00C838EE">
        <w:rPr>
          <w:rFonts w:ascii="Arial" w:hAnsi="Arial" w:cs="Arial"/>
          <w:b/>
          <w:sz w:val="20"/>
          <w:szCs w:val="20"/>
        </w:rPr>
        <w:t>OBIETTIVI  DELLA</w:t>
      </w:r>
      <w:proofErr w:type="gramEnd"/>
      <w:r w:rsidRPr="00C838EE">
        <w:rPr>
          <w:rFonts w:ascii="Arial" w:hAnsi="Arial" w:cs="Arial"/>
          <w:b/>
          <w:sz w:val="20"/>
          <w:szCs w:val="20"/>
        </w:rPr>
        <w:t xml:space="preserve"> DISCIPLINA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PER  ALUNNI</w:t>
      </w:r>
      <w:proofErr w:type="gramEnd"/>
      <w:r w:rsidRPr="00C838EE">
        <w:rPr>
          <w:rFonts w:ascii="Arial" w:hAnsi="Arial" w:cs="Arial"/>
          <w:b/>
          <w:sz w:val="20"/>
          <w:szCs w:val="20"/>
        </w:rPr>
        <w:t xml:space="preserve">   D.S.A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e  B.E.S.</w:t>
      </w:r>
      <w:proofErr w:type="gramEnd"/>
      <w:r w:rsidRPr="00C838EE">
        <w:rPr>
          <w:rFonts w:ascii="Arial" w:hAnsi="Arial" w:cs="Arial"/>
          <w:b/>
          <w:sz w:val="20"/>
          <w:szCs w:val="20"/>
        </w:rPr>
        <w:t xml:space="preserve">:   </w:t>
      </w:r>
      <w:proofErr w:type="spellStart"/>
      <w:r w:rsidRPr="00C838EE">
        <w:rPr>
          <w:rFonts w:ascii="Arial" w:hAnsi="Arial" w:cs="Arial"/>
          <w:b/>
          <w:sz w:val="20"/>
          <w:szCs w:val="20"/>
        </w:rPr>
        <w:t>ob</w:t>
      </w:r>
      <w:proofErr w:type="spellEnd"/>
      <w:r w:rsidRPr="00C838EE">
        <w:rPr>
          <w:rFonts w:ascii="Arial" w:hAnsi="Arial" w:cs="Arial"/>
          <w:b/>
          <w:sz w:val="20"/>
          <w:szCs w:val="20"/>
        </w:rPr>
        <w:t xml:space="preserve"> minimi della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classe</w:t>
      </w:r>
      <w:r w:rsidR="00FA3401">
        <w:rPr>
          <w:rFonts w:ascii="Arial" w:hAnsi="Arial" w:cs="Arial"/>
          <w:b/>
          <w:sz w:val="20"/>
          <w:szCs w:val="20"/>
        </w:rPr>
        <w:t xml:space="preserve"> </w:t>
      </w:r>
      <w:r w:rsidR="00353C62">
        <w:rPr>
          <w:rFonts w:ascii="Arial" w:hAnsi="Arial" w:cs="Arial"/>
          <w:b/>
          <w:sz w:val="20"/>
          <w:szCs w:val="20"/>
        </w:rPr>
        <w:t>.</w:t>
      </w:r>
      <w:proofErr w:type="gramEnd"/>
    </w:p>
    <w:p w:rsidR="00353C62" w:rsidRPr="00353C62" w:rsidRDefault="00353C62" w:rsidP="00353C62">
      <w:pPr>
        <w:pStyle w:val="Standard"/>
        <w:spacing w:line="276" w:lineRule="auto"/>
        <w:rPr>
          <w:rFonts w:ascii="Arial" w:hAnsi="Arial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 xml:space="preserve">In relazione agli OSA definiti per il primo anno, gli obiettivi minimi della </w:t>
      </w:r>
      <w:proofErr w:type="gramStart"/>
      <w:r w:rsidRPr="00353C62">
        <w:rPr>
          <w:rFonts w:ascii="Arial" w:hAnsi="Arial" w:cs="Calibri"/>
          <w:sz w:val="20"/>
          <w:szCs w:val="20"/>
        </w:rPr>
        <w:t>disciplina  per</w:t>
      </w:r>
      <w:proofErr w:type="gramEnd"/>
      <w:r w:rsidRPr="00353C62">
        <w:rPr>
          <w:rFonts w:ascii="Arial" w:hAnsi="Arial" w:cs="Calibri"/>
          <w:sz w:val="20"/>
          <w:szCs w:val="20"/>
        </w:rPr>
        <w:t xml:space="preserve"> gli alunni</w:t>
      </w:r>
      <w:r w:rsidRPr="00353C62">
        <w:rPr>
          <w:rFonts w:ascii="Arial" w:hAnsi="Arial" w:cs="Calibri"/>
          <w:b/>
          <w:bCs/>
          <w:sz w:val="20"/>
          <w:szCs w:val="20"/>
        </w:rPr>
        <w:t xml:space="preserve"> BES e DSA (su indicazione del loro relativo PDP) </w:t>
      </w:r>
      <w:r w:rsidRPr="00353C62">
        <w:rPr>
          <w:rFonts w:ascii="Arial" w:hAnsi="Arial" w:cs="Calibri"/>
          <w:sz w:val="20"/>
          <w:szCs w:val="20"/>
        </w:rPr>
        <w:t>sono:</w:t>
      </w:r>
    </w:p>
    <w:p w:rsidR="00353C62" w:rsidRPr="00353C62" w:rsidRDefault="00353C62" w:rsidP="00353C62">
      <w:pPr>
        <w:pStyle w:val="Standard"/>
        <w:spacing w:line="276" w:lineRule="auto"/>
        <w:rPr>
          <w:rFonts w:ascii="Arial" w:hAnsi="Arial" w:cs="Calibri"/>
          <w:sz w:val="20"/>
          <w:szCs w:val="20"/>
        </w:rPr>
      </w:pPr>
    </w:p>
    <w:p w:rsidR="00353C62" w:rsidRPr="00353C62" w:rsidRDefault="00353C62" w:rsidP="00353C62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COMPRENSIONE ORALE E SCRITTA</w:t>
      </w:r>
    </w:p>
    <w:p w:rsidR="00353C62" w:rsidRPr="00353C62" w:rsidRDefault="00353C62" w:rsidP="00353C62">
      <w:pPr>
        <w:pStyle w:val="Standard"/>
        <w:numPr>
          <w:ilvl w:val="0"/>
          <w:numId w:val="13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comprendere semplici frasi e consegne con lessico e strutture note</w:t>
      </w:r>
    </w:p>
    <w:p w:rsidR="00353C62" w:rsidRPr="00353C62" w:rsidRDefault="00353C62" w:rsidP="00353C62">
      <w:pPr>
        <w:pStyle w:val="Standard"/>
        <w:numPr>
          <w:ilvl w:val="0"/>
          <w:numId w:val="13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comprendere le informazioni principali esplicitate anche con l’aiuto dell’insegnante</w:t>
      </w:r>
    </w:p>
    <w:p w:rsidR="00353C62" w:rsidRPr="00353C62" w:rsidRDefault="00353C62" w:rsidP="00353C62">
      <w:pPr>
        <w:pStyle w:val="Standard"/>
        <w:numPr>
          <w:ilvl w:val="0"/>
          <w:numId w:val="13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leggere in modo sufficientemente corretto</w:t>
      </w:r>
    </w:p>
    <w:p w:rsidR="00353C62" w:rsidRPr="00353C62" w:rsidRDefault="00353C62" w:rsidP="00353C62">
      <w:pPr>
        <w:pStyle w:val="Standard"/>
        <w:numPr>
          <w:ilvl w:val="0"/>
          <w:numId w:val="13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riconoscere anche con l’aiuto dell’insegnante il contenuto globale di un testo</w:t>
      </w:r>
    </w:p>
    <w:p w:rsidR="00353C62" w:rsidRPr="00353C62" w:rsidRDefault="00353C62" w:rsidP="00353C62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PRODUZIONE ORALE E SCRITTA</w:t>
      </w:r>
    </w:p>
    <w:p w:rsidR="00353C62" w:rsidRPr="00353C62" w:rsidRDefault="00353C62" w:rsidP="00353C62">
      <w:pPr>
        <w:pStyle w:val="Standard"/>
        <w:numPr>
          <w:ilvl w:val="0"/>
          <w:numId w:val="14"/>
        </w:numPr>
        <w:tabs>
          <w:tab w:val="left" w:pos="1129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esprimersi in modo accettabile utilizzando un lessico essenziale nell’ambito delle funzioni studiate</w:t>
      </w:r>
    </w:p>
    <w:p w:rsidR="00353C62" w:rsidRPr="00353C62" w:rsidRDefault="00353C62" w:rsidP="00353C62">
      <w:pPr>
        <w:pStyle w:val="Standard"/>
        <w:numPr>
          <w:ilvl w:val="0"/>
          <w:numId w:val="14"/>
        </w:numPr>
        <w:tabs>
          <w:tab w:val="left" w:pos="1081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chiedere informazioni e risponde in modo semplice con qualche aiuto</w:t>
      </w:r>
    </w:p>
    <w:p w:rsidR="00353C62" w:rsidRPr="00353C62" w:rsidRDefault="00353C62" w:rsidP="00353C62">
      <w:pPr>
        <w:pStyle w:val="Standard"/>
        <w:numPr>
          <w:ilvl w:val="0"/>
          <w:numId w:val="14"/>
        </w:numPr>
        <w:tabs>
          <w:tab w:val="left" w:pos="1081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rispondere in modo elementare riutilizzando lo stesso lessico del testo</w:t>
      </w:r>
    </w:p>
    <w:p w:rsidR="00353C62" w:rsidRPr="00353C62" w:rsidRDefault="00353C62" w:rsidP="00353C62">
      <w:pPr>
        <w:pStyle w:val="Standard"/>
        <w:numPr>
          <w:ilvl w:val="0"/>
          <w:numId w:val="14"/>
        </w:numPr>
        <w:tabs>
          <w:tab w:val="left" w:pos="1081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produrre con qualche imprecisione testi molto semplici</w:t>
      </w:r>
    </w:p>
    <w:p w:rsidR="00353C62" w:rsidRPr="00353C62" w:rsidRDefault="00353C62" w:rsidP="00353C62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CONOSCENZA DELLE FUNZIONI E STRUTTURE LINGUISTICHE</w:t>
      </w:r>
    </w:p>
    <w:p w:rsidR="00353C62" w:rsidRPr="00353C62" w:rsidRDefault="00353C62" w:rsidP="00353C62">
      <w:pPr>
        <w:pStyle w:val="Standard"/>
        <w:numPr>
          <w:ilvl w:val="0"/>
          <w:numId w:val="15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riconoscere i più importanti elementi morfosintattici ed il lessico essenziale per utilizzare le principali strutture e funzioni studiate;</w:t>
      </w:r>
    </w:p>
    <w:p w:rsidR="00353C62" w:rsidRPr="00353C62" w:rsidRDefault="00353C62" w:rsidP="00353C62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CONOSCENZA DELLA CULTURA E DELLA CIVILTA’</w:t>
      </w:r>
    </w:p>
    <w:p w:rsidR="00353C62" w:rsidRPr="00353C62" w:rsidRDefault="00353C62" w:rsidP="00353C62">
      <w:pPr>
        <w:pStyle w:val="Standard"/>
        <w:numPr>
          <w:ilvl w:val="0"/>
          <w:numId w:val="16"/>
        </w:numPr>
        <w:spacing w:line="276" w:lineRule="auto"/>
        <w:rPr>
          <w:rFonts w:ascii="Arial" w:hAnsi="Arial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conoscere e saper riferire alcune notizie sulla cultura</w:t>
      </w:r>
      <w:r>
        <w:rPr>
          <w:rFonts w:ascii="Arial" w:hAnsi="Arial" w:cs="Calibri"/>
          <w:sz w:val="20"/>
          <w:szCs w:val="20"/>
        </w:rPr>
        <w:t xml:space="preserve"> tedesca</w:t>
      </w:r>
    </w:p>
    <w:p w:rsidR="00353C62" w:rsidRDefault="00353C62" w:rsidP="00353C62">
      <w:pPr>
        <w:widowControl w:val="0"/>
        <w:suppressAutoHyphens/>
        <w:spacing w:line="276" w:lineRule="auto"/>
        <w:ind w:left="284"/>
        <w:rPr>
          <w:rFonts w:ascii="Arial" w:hAnsi="Arial" w:cs="Arial"/>
          <w:b/>
          <w:sz w:val="20"/>
          <w:szCs w:val="20"/>
        </w:rPr>
      </w:pPr>
    </w:p>
    <w:p w:rsidR="00E14CE5" w:rsidRPr="00C838EE" w:rsidRDefault="00353C62" w:rsidP="00353C62">
      <w:pPr>
        <w:widowControl w:val="0"/>
        <w:suppressAutoHyphens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GLI STRUMENTI COMPENSATIVI E DISPENSATIVI SARANNO FORMULATI IN BASE AL PDP DI OGNI SINGOLO ALUNNO E POTRANNO VARIARE:  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Strumenti compensativi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verifiche orali a integrazione di quelle scritte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uso di mappe ed illustrazioni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uso di tabelle e schemi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 xml:space="preserve">Strumenti dispensativi: </w:t>
      </w: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l’alunno/a è dispensato/a da (se lo richiede):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prendere appunti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lastRenderedPageBreak/>
        <w:t>lettura ad alta voce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scrittura sotto dettatura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>Metodologia: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assegnazione di tempi più lunghi per lo svolgimento delle consegne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lettura da parte dell’insegnante della consegna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riduzione/selezione della quantità di esercizi nelle verifiche scritte e nei compiti per casa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interrogazioni programmate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utilizzo di prove strutturate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privilegio delle verifiche orali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uso di strumenti compensativi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>Criteri di valutazione: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non valutazione degli errori ortografici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valutazione del contenuto e non della forma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maggior peso delle prove orali rispetto a quelle scritte</w:t>
      </w:r>
    </w:p>
    <w:p w:rsidR="00E14CE5" w:rsidRPr="00C838EE" w:rsidRDefault="00E14CE5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 xml:space="preserve">valorizzazione dei progressi </w:t>
      </w:r>
      <w:bookmarkStart w:id="0" w:name="_msocom_1"/>
      <w:bookmarkEnd w:id="0"/>
    </w:p>
    <w:p w:rsidR="00C838EE" w:rsidRPr="00C838EE" w:rsidRDefault="00C838EE" w:rsidP="00E14CE5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</w:p>
    <w:p w:rsidR="00E14CE5" w:rsidRPr="00C838EE" w:rsidRDefault="00E14CE5" w:rsidP="00E14CE5">
      <w:pPr>
        <w:framePr w:hSpace="141" w:wrap="around" w:vAnchor="text" w:hAnchor="margin" w:y="-592"/>
        <w:rPr>
          <w:rFonts w:ascii="Arial" w:hAnsi="Arial" w:cs="Arial"/>
          <w:b/>
          <w:sz w:val="20"/>
          <w:szCs w:val="20"/>
          <w:highlight w:val="yellow"/>
        </w:rPr>
      </w:pPr>
    </w:p>
    <w:p w:rsidR="00E14CE5" w:rsidRPr="00C838EE" w:rsidRDefault="00E14CE5" w:rsidP="00C64206">
      <w:pPr>
        <w:spacing w:after="0"/>
        <w:rPr>
          <w:rFonts w:ascii="Arial" w:hAnsi="Arial" w:cs="Arial"/>
          <w:i/>
          <w:caps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  </w:t>
      </w:r>
      <w:r w:rsidRPr="00C838EE">
        <w:rPr>
          <w:rFonts w:ascii="Arial" w:hAnsi="Arial" w:cs="Arial"/>
          <w:b/>
          <w:sz w:val="20"/>
          <w:szCs w:val="20"/>
        </w:rPr>
        <w:t>METODOLOGIE E METODI</w:t>
      </w:r>
    </w:p>
    <w:p w:rsidR="00E14CE5" w:rsidRPr="00C838EE" w:rsidRDefault="00E14CE5" w:rsidP="00C64206">
      <w:pPr>
        <w:spacing w:after="0"/>
        <w:rPr>
          <w:rFonts w:ascii="Arial" w:hAnsi="Arial" w:cs="Arial"/>
          <w:sz w:val="20"/>
          <w:szCs w:val="20"/>
        </w:rPr>
      </w:pPr>
    </w:p>
    <w:p w:rsidR="00E14CE5" w:rsidRPr="00C838EE" w:rsidRDefault="00E14CE5" w:rsidP="00C64206">
      <w:pPr>
        <w:spacing w:after="0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 metodologie adottate riguarderanno l’area della:</w:t>
      </w:r>
    </w:p>
    <w:p w:rsidR="00E14CE5" w:rsidRPr="00C838EE" w:rsidRDefault="00E14CE5" w:rsidP="00E14CE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esperienza, osservazione della realtà, percezione di sé, introspezione</w:t>
      </w:r>
    </w:p>
    <w:p w:rsidR="00E14CE5" w:rsidRPr="00C838EE" w:rsidRDefault="00E14CE5" w:rsidP="00E14CE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comunicazione verbale, iconica, grafica, multimediale</w:t>
      </w:r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I metodi saranno individuati di volta in volta in rapporto alle esigenze e alle tematiche svolte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induttivo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deduttivo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sperimentale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cooperativo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induzione dell’interesse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problematizzazione di situazioni e contenuti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attivazione della volontà personale e del desiderio di apprendere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valorizzazione delle creazioni e produzioni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coinvolgimento in giochi di ruolo e simulazioni di situazioni legate all’apprendimento</w:t>
      </w:r>
    </w:p>
    <w:p w:rsidR="00E14CE5" w:rsidRPr="00C838EE" w:rsidRDefault="00E14CE5" w:rsidP="00E14CE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brainstorming </w:t>
      </w:r>
    </w:p>
    <w:p w:rsidR="00E14CE5" w:rsidRPr="00C838EE" w:rsidRDefault="00E14CE5" w:rsidP="00E14CE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lezione frontale</w:t>
      </w:r>
    </w:p>
    <w:p w:rsidR="00E14CE5" w:rsidRPr="00C838EE" w:rsidRDefault="00E14CE5" w:rsidP="00E14CE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lezione per classi rovesciate (</w:t>
      </w:r>
      <w:proofErr w:type="spellStart"/>
      <w:r w:rsidRPr="00C838EE">
        <w:rPr>
          <w:rFonts w:ascii="Arial" w:hAnsi="Arial" w:cs="Arial"/>
          <w:sz w:val="20"/>
          <w:szCs w:val="20"/>
        </w:rPr>
        <w:t>flipped</w:t>
      </w:r>
      <w:proofErr w:type="spellEnd"/>
      <w:r w:rsidRPr="00C838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838EE">
        <w:rPr>
          <w:rFonts w:ascii="Arial" w:hAnsi="Arial" w:cs="Arial"/>
          <w:sz w:val="20"/>
          <w:szCs w:val="20"/>
        </w:rPr>
        <w:t>classroom</w:t>
      </w:r>
      <w:proofErr w:type="spellEnd"/>
      <w:r w:rsidRPr="00C838EE">
        <w:rPr>
          <w:rFonts w:ascii="Arial" w:hAnsi="Arial" w:cs="Arial"/>
          <w:sz w:val="20"/>
          <w:szCs w:val="20"/>
        </w:rPr>
        <w:t xml:space="preserve">) </w:t>
      </w:r>
    </w:p>
    <w:p w:rsidR="00E14CE5" w:rsidRPr="00C838EE" w:rsidRDefault="00E14CE5" w:rsidP="00E14CE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lezione dialogata</w:t>
      </w:r>
      <w:proofErr w:type="gramStart"/>
      <w:r w:rsidRPr="00C838EE">
        <w:rPr>
          <w:rFonts w:ascii="Arial" w:hAnsi="Arial" w:cs="Arial"/>
          <w:sz w:val="20"/>
          <w:szCs w:val="20"/>
        </w:rPr>
        <w:t>/  interattiva</w:t>
      </w:r>
      <w:proofErr w:type="gramEnd"/>
    </w:p>
    <w:p w:rsidR="00E14CE5" w:rsidRPr="00C838EE" w:rsidRDefault="00E14CE5" w:rsidP="00E14CE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cooperative learning</w:t>
      </w:r>
    </w:p>
    <w:p w:rsidR="00E14CE5" w:rsidRPr="00C838EE" w:rsidRDefault="00E14CE5" w:rsidP="00E14CE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attività laboratoriale</w:t>
      </w:r>
    </w:p>
    <w:p w:rsidR="00E14CE5" w:rsidRPr="00C838EE" w:rsidRDefault="00E14CE5" w:rsidP="00E14CE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lavoro a coppie/ a gruppi</w:t>
      </w:r>
      <w:r w:rsidR="00EB3060" w:rsidRPr="00C838EE">
        <w:rPr>
          <w:rFonts w:ascii="Arial" w:hAnsi="Arial" w:cs="Arial"/>
          <w:sz w:val="20"/>
          <w:szCs w:val="20"/>
        </w:rPr>
        <w:t xml:space="preserve"> (cooperative e collaborative learning e altre metodologie attive)</w:t>
      </w:r>
    </w:p>
    <w:p w:rsidR="00E14CE5" w:rsidRPr="00C838EE" w:rsidRDefault="00E14CE5" w:rsidP="00E14CE5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Gli atteggiamenti comportamentali saranno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sottolineare il positivo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responsabilizzare sulla necessità dello studio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sdrammatizzare le esperienze di insuccesso e far comprendere i punti di forza e gli aspetti da modificare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valorizzare gli sforzi volti al recupero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valorizzare le esperienze e gli interessi extrascolastici formativi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lastRenderedPageBreak/>
        <w:t xml:space="preserve">rinforzare e sostenere 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guidare alla pianificazione del tempo e all’organizzazione dello studio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stimolare l'interesse partendo da esperienze degli alunni, sollecitarne gli interventi, favorire le discussioni;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usare un linguaggio semplice ma preciso, graduando la difficoltà nel tempo ed in relazione alle capacità del singolo;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stabilire con gli alunni regole per la conversazione e le attività in genere;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abituare a progettare e a riflettere sulle attività svolte;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offrire schemi guida ed abituarli all'osservazione sistematica;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favorire la libera espressione e produzione su quanto visto, fatto, letto, ecc.;</w:t>
      </w:r>
    </w:p>
    <w:p w:rsidR="00E14CE5" w:rsidRPr="00C838EE" w:rsidRDefault="00E14CE5" w:rsidP="00E14CE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rispettare i ritmi di sviluppo dei ragazzi, valorizzarne le esperienze, le competenze, i progressi di ciascuno;</w:t>
      </w:r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mezzi e gli strumenti saranno</w:t>
      </w:r>
    </w:p>
    <w:p w:rsidR="00E14CE5" w:rsidRPr="00C838EE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libri di testo</w:t>
      </w:r>
    </w:p>
    <w:p w:rsidR="00EB3060" w:rsidRPr="00C838EE" w:rsidRDefault="00EB3060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monitor di classe</w:t>
      </w:r>
    </w:p>
    <w:p w:rsidR="00E14CE5" w:rsidRPr="00C838EE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materiale integrativo</w:t>
      </w:r>
      <w:r w:rsidR="00EB3060" w:rsidRPr="00C838EE">
        <w:rPr>
          <w:rFonts w:ascii="Arial" w:hAnsi="Arial" w:cs="Arial"/>
          <w:sz w:val="20"/>
          <w:szCs w:val="20"/>
        </w:rPr>
        <w:t xml:space="preserve"> fornito dall’insegnante</w:t>
      </w:r>
    </w:p>
    <w:p w:rsidR="00E14CE5" w:rsidRPr="00C838EE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schede strutturate</w:t>
      </w:r>
    </w:p>
    <w:p w:rsidR="00E14CE5" w:rsidRPr="00C838EE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laboratori</w:t>
      </w:r>
    </w:p>
    <w:p w:rsidR="00E14CE5" w:rsidRPr="00C838EE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audiovisivi, ipertesti</w:t>
      </w:r>
    </w:p>
    <w:p w:rsidR="00C838EE" w:rsidRPr="00C838EE" w:rsidRDefault="00C838EE" w:rsidP="00C838E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838EE" w:rsidRPr="00C838EE" w:rsidRDefault="00C838EE" w:rsidP="00C838EE">
      <w:pPr>
        <w:pStyle w:val="Standard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C838EE">
        <w:rPr>
          <w:rFonts w:ascii="Arial" w:hAnsi="Arial" w:cs="Arial"/>
          <w:b/>
          <w:bCs/>
          <w:sz w:val="20"/>
          <w:szCs w:val="20"/>
        </w:rPr>
        <w:t>INTERVENTI DI POTENZIAMENTO, RECUPERO, CONSOLIDAMENTO</w:t>
      </w:r>
    </w:p>
    <w:p w:rsidR="00C838EE" w:rsidRPr="00C838EE" w:rsidRDefault="00C838EE" w:rsidP="00C838EE">
      <w:pPr>
        <w:pStyle w:val="Standard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C838EE" w:rsidRPr="00C838EE" w:rsidRDefault="00C838EE" w:rsidP="00353C62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 xml:space="preserve">Gli interventi di </w:t>
      </w:r>
      <w:r w:rsidRPr="00C838EE">
        <w:rPr>
          <w:rFonts w:ascii="Arial" w:hAnsi="Arial" w:cs="Arial"/>
          <w:b/>
          <w:bCs/>
          <w:sz w:val="20"/>
          <w:szCs w:val="20"/>
        </w:rPr>
        <w:t>potenziamento</w:t>
      </w:r>
      <w:r w:rsidRPr="00C838EE">
        <w:rPr>
          <w:rFonts w:ascii="Arial" w:hAnsi="Arial" w:cs="Arial"/>
          <w:bCs/>
          <w:sz w:val="20"/>
          <w:szCs w:val="20"/>
        </w:rPr>
        <w:t xml:space="preserve"> saranno per gli allievi indicati nella fascia alta di eccellenza</w:t>
      </w:r>
      <w:r w:rsidRPr="00C838EE">
        <w:rPr>
          <w:rFonts w:ascii="Arial" w:hAnsi="Arial" w:cs="Arial"/>
          <w:b/>
          <w:bCs/>
          <w:sz w:val="20"/>
          <w:szCs w:val="20"/>
        </w:rPr>
        <w:t xml:space="preserve"> </w:t>
      </w:r>
      <w:r w:rsidRPr="00C838EE">
        <w:rPr>
          <w:rFonts w:ascii="Arial" w:hAnsi="Arial" w:cs="Arial"/>
          <w:bCs/>
          <w:sz w:val="20"/>
          <w:szCs w:val="20"/>
        </w:rPr>
        <w:t>attraverso esercizi di approfondimento e rielaborazione personale autonoma in fase di verifica.</w:t>
      </w:r>
    </w:p>
    <w:p w:rsidR="00C838EE" w:rsidRPr="00C838EE" w:rsidRDefault="00C838EE" w:rsidP="00353C62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 xml:space="preserve">Gli interventi per il </w:t>
      </w:r>
      <w:r w:rsidRPr="00C838EE">
        <w:rPr>
          <w:rFonts w:ascii="Arial" w:hAnsi="Arial" w:cs="Arial"/>
          <w:b/>
          <w:bCs/>
          <w:sz w:val="20"/>
          <w:szCs w:val="20"/>
        </w:rPr>
        <w:t>recupero</w:t>
      </w:r>
      <w:r w:rsidRPr="00C838EE">
        <w:rPr>
          <w:rFonts w:ascii="Arial" w:hAnsi="Arial" w:cs="Arial"/>
          <w:bCs/>
          <w:sz w:val="20"/>
          <w:szCs w:val="20"/>
        </w:rPr>
        <w:t xml:space="preserve"> saranno per gli allievi indicati nella fascia bassa e di </w:t>
      </w:r>
      <w:proofErr w:type="gramStart"/>
      <w:r w:rsidRPr="00C838EE">
        <w:rPr>
          <w:rFonts w:ascii="Arial" w:hAnsi="Arial" w:cs="Arial"/>
          <w:bCs/>
          <w:sz w:val="20"/>
          <w:szCs w:val="20"/>
        </w:rPr>
        <w:t>accettabilità</w:t>
      </w:r>
      <w:r w:rsidRPr="00C838EE">
        <w:rPr>
          <w:rFonts w:ascii="Arial" w:hAnsi="Arial" w:cs="Arial"/>
          <w:b/>
          <w:bCs/>
          <w:sz w:val="20"/>
          <w:szCs w:val="20"/>
        </w:rPr>
        <w:t xml:space="preserve">,  </w:t>
      </w:r>
      <w:r w:rsidRPr="00C838EE">
        <w:rPr>
          <w:rFonts w:ascii="Arial" w:hAnsi="Arial" w:cs="Arial"/>
          <w:bCs/>
          <w:sz w:val="20"/>
          <w:szCs w:val="20"/>
        </w:rPr>
        <w:t>con</w:t>
      </w:r>
      <w:proofErr w:type="gramEnd"/>
      <w:r w:rsidRPr="00C838EE">
        <w:rPr>
          <w:rFonts w:ascii="Arial" w:hAnsi="Arial" w:cs="Arial"/>
          <w:bCs/>
          <w:sz w:val="20"/>
          <w:szCs w:val="20"/>
        </w:rPr>
        <w:t xml:space="preserve"> attività di revisione in classe e di studio assistito semplificate nelle </w:t>
      </w:r>
      <w:proofErr w:type="gramStart"/>
      <w:r w:rsidRPr="00C838EE">
        <w:rPr>
          <w:rFonts w:ascii="Arial" w:hAnsi="Arial" w:cs="Arial"/>
          <w:bCs/>
          <w:sz w:val="20"/>
          <w:szCs w:val="20"/>
        </w:rPr>
        <w:t>richieste  in</w:t>
      </w:r>
      <w:proofErr w:type="gramEnd"/>
      <w:r w:rsidRPr="00C838EE">
        <w:rPr>
          <w:rFonts w:ascii="Arial" w:hAnsi="Arial" w:cs="Arial"/>
          <w:bCs/>
          <w:sz w:val="20"/>
          <w:szCs w:val="20"/>
        </w:rPr>
        <w:t xml:space="preserve"> fase di verifica.</w:t>
      </w:r>
    </w:p>
    <w:p w:rsidR="00C838EE" w:rsidRPr="00C838EE" w:rsidRDefault="00C838EE" w:rsidP="00353C62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>La prima settimana di gennaio sarà dedicata al recupero e potenziamento in tutte le classi.</w:t>
      </w:r>
    </w:p>
    <w:p w:rsidR="00C838EE" w:rsidRPr="00C838EE" w:rsidRDefault="00C838EE" w:rsidP="00353C62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>Potranno essere organizzati corsi di recupero pomeridiani per consolidare o recuperare le competenze di base, compatibilmente con le risorse della scuola.</w:t>
      </w:r>
    </w:p>
    <w:p w:rsidR="00C838EE" w:rsidRPr="00C838EE" w:rsidRDefault="00C838EE" w:rsidP="00353C62">
      <w:pPr>
        <w:pStyle w:val="Standard"/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 xml:space="preserve">Gli interventi per il </w:t>
      </w:r>
      <w:r w:rsidRPr="00C838EE">
        <w:rPr>
          <w:rFonts w:ascii="Arial" w:hAnsi="Arial" w:cs="Arial"/>
          <w:b/>
          <w:bCs/>
          <w:sz w:val="20"/>
          <w:szCs w:val="20"/>
        </w:rPr>
        <w:t>consolidamento</w:t>
      </w:r>
      <w:r w:rsidRPr="00C838EE">
        <w:rPr>
          <w:rFonts w:ascii="Arial" w:hAnsi="Arial" w:cs="Arial"/>
          <w:bCs/>
          <w:sz w:val="20"/>
          <w:szCs w:val="20"/>
        </w:rPr>
        <w:t xml:space="preserve"> saranno rivolti ai restanti allievi con esercizi di revisione linguistica mirati anche ad uno studio personale più approfondito.</w:t>
      </w:r>
    </w:p>
    <w:p w:rsidR="00C838EE" w:rsidRPr="00C838EE" w:rsidRDefault="00C838EE" w:rsidP="00C838EE">
      <w:pPr>
        <w:pStyle w:val="Standard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E14CE5" w:rsidRPr="00C838EE" w:rsidRDefault="00E14CE5" w:rsidP="00E14CE5">
      <w:pPr>
        <w:rPr>
          <w:rFonts w:ascii="Arial" w:hAnsi="Arial" w:cs="Arial"/>
          <w:b/>
          <w:sz w:val="20"/>
          <w:szCs w:val="20"/>
        </w:rPr>
      </w:pPr>
    </w:p>
    <w:p w:rsidR="00E14CE5" w:rsidRPr="00C838EE" w:rsidRDefault="00E14CE5" w:rsidP="00E14CE5">
      <w:pPr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MODALITA’ DI VERIFICA DEL LIVELLO DI APPRENDIMENTO </w:t>
      </w:r>
    </w:p>
    <w:p w:rsidR="00E14CE5" w:rsidRPr="00B53859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verifica immediata dell’apprendimento</w:t>
      </w:r>
    </w:p>
    <w:p w:rsidR="00E14CE5" w:rsidRPr="00B53859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controllo delle esercitazioni per casa</w:t>
      </w:r>
    </w:p>
    <w:p w:rsidR="00E14CE5" w:rsidRPr="00B53859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produzioni</w:t>
      </w:r>
    </w:p>
    <w:p w:rsidR="00E14CE5" w:rsidRPr="00B53859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discussioni e interrogazioni</w:t>
      </w:r>
    </w:p>
    <w:p w:rsidR="00E14CE5" w:rsidRPr="00B53859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prove oggettive (vero/falso, scelta multipla, a completamento)</w:t>
      </w:r>
    </w:p>
    <w:p w:rsidR="00E14CE5" w:rsidRPr="00B53859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verifiche formative e sommative</w:t>
      </w:r>
    </w:p>
    <w:p w:rsidR="00E14CE5" w:rsidRPr="00B53859" w:rsidRDefault="00E14CE5" w:rsidP="00E14CE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griglie per l’autocorrezione, per guidare l’allievo a comprendere i propri errori e le proprie abilità</w:t>
      </w:r>
    </w:p>
    <w:p w:rsidR="00B53859" w:rsidRDefault="00B53859" w:rsidP="00BA38EB">
      <w:pPr>
        <w:spacing w:after="0" w:line="240" w:lineRule="auto"/>
        <w:ind w:left="720"/>
        <w:rPr>
          <w:rFonts w:ascii="Arial" w:hAnsi="Arial" w:cs="Arial"/>
          <w:sz w:val="20"/>
          <w:szCs w:val="20"/>
          <w:u w:val="single"/>
        </w:rPr>
      </w:pPr>
    </w:p>
    <w:p w:rsidR="00BA38EB" w:rsidRPr="00C838EE" w:rsidRDefault="00BA38EB" w:rsidP="00BA38EB">
      <w:pPr>
        <w:spacing w:after="0" w:line="240" w:lineRule="auto"/>
        <w:ind w:left="720"/>
        <w:rPr>
          <w:rFonts w:ascii="Arial" w:hAnsi="Arial" w:cs="Arial"/>
          <w:sz w:val="20"/>
          <w:szCs w:val="20"/>
          <w:u w:val="single"/>
        </w:rPr>
      </w:pPr>
    </w:p>
    <w:p w:rsidR="00E14CE5" w:rsidRPr="00C838EE" w:rsidRDefault="00E14CE5" w:rsidP="00E14CE5">
      <w:pPr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CRITERI PER LA VALUTAZIONE</w:t>
      </w:r>
    </w:p>
    <w:p w:rsidR="00E14CE5" w:rsidRPr="00C838EE" w:rsidRDefault="00E14CE5" w:rsidP="00E14CE5">
      <w:pPr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Sia nel valutare gli allievi in ogni singola materia, sia nella valutazione quadrimestrale, vengono utilizzate le valutazioni in decimi (dal 4 al 10) fermo restando che, per formulare la valutazione globale quadrimestrale, si terrà conto dei seguenti aspetti:</w:t>
      </w:r>
    </w:p>
    <w:p w:rsidR="00E14CE5" w:rsidRPr="00C838EE" w:rsidRDefault="00E14CE5" w:rsidP="00E14CE5">
      <w:pPr>
        <w:numPr>
          <w:ilvl w:val="0"/>
          <w:numId w:val="5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 xml:space="preserve">situazione di partenza e preparazione iniziale (abilità, </w:t>
      </w:r>
      <w:proofErr w:type="spellStart"/>
      <w:r w:rsidRPr="00C838EE">
        <w:rPr>
          <w:rFonts w:ascii="Arial" w:eastAsia="Arial Unicode MS" w:hAnsi="Arial" w:cs="Arial"/>
          <w:sz w:val="20"/>
          <w:szCs w:val="20"/>
        </w:rPr>
        <w:t>met</w:t>
      </w:r>
      <w:proofErr w:type="spellEnd"/>
      <w:r w:rsidRPr="00C838EE">
        <w:rPr>
          <w:rFonts w:ascii="Arial" w:eastAsia="Arial Unicode MS" w:hAnsi="Arial" w:cs="Arial"/>
          <w:sz w:val="20"/>
          <w:szCs w:val="20"/>
        </w:rPr>
        <w:t>. di lav., produzione etc.) dell’allievo;</w:t>
      </w:r>
    </w:p>
    <w:p w:rsidR="00E14CE5" w:rsidRPr="00C838EE" w:rsidRDefault="00E14CE5" w:rsidP="00E14CE5">
      <w:pPr>
        <w:numPr>
          <w:ilvl w:val="0"/>
          <w:numId w:val="5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suo curricolo, sua storia personale e sua evoluzione nel biennio/ terzo anno;</w:t>
      </w:r>
    </w:p>
    <w:p w:rsidR="00E14CE5" w:rsidRPr="00C838EE" w:rsidRDefault="00E14CE5" w:rsidP="00E14CE5">
      <w:pPr>
        <w:numPr>
          <w:ilvl w:val="0"/>
          <w:numId w:val="5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grado di preparazione raggiunto e possesso di competenze e di contenuti indispensabili;</w:t>
      </w:r>
    </w:p>
    <w:p w:rsidR="00E14CE5" w:rsidRPr="00BA38EB" w:rsidRDefault="00E14CE5" w:rsidP="00BA38EB">
      <w:pPr>
        <w:pStyle w:val="Paragrafoelenco"/>
        <w:numPr>
          <w:ilvl w:val="0"/>
          <w:numId w:val="12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BA38EB">
        <w:rPr>
          <w:rFonts w:ascii="Arial" w:eastAsia="Arial Unicode MS" w:hAnsi="Arial" w:cs="Arial"/>
          <w:sz w:val="20"/>
          <w:szCs w:val="20"/>
        </w:rPr>
        <w:t>sviluppo o consolidamento delle risorse cognitive,</w:t>
      </w:r>
    </w:p>
    <w:p w:rsidR="00E14CE5" w:rsidRPr="00C838EE" w:rsidRDefault="00E14CE5" w:rsidP="00E14CE5">
      <w:pPr>
        <w:numPr>
          <w:ilvl w:val="0"/>
          <w:numId w:val="5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quanto ogni allievo è in grado di dare in rapporto alle sue reali possibilità di apprendimento e di crescita psicologica;</w:t>
      </w:r>
    </w:p>
    <w:p w:rsidR="0012756F" w:rsidRPr="001B2D58" w:rsidRDefault="0012756F" w:rsidP="0012756F">
      <w:pPr>
        <w:pStyle w:val="Paragrafoelenco"/>
        <w:numPr>
          <w:ilvl w:val="0"/>
          <w:numId w:val="5"/>
        </w:numPr>
        <w:spacing w:after="0"/>
        <w:rPr>
          <w:bCs/>
        </w:rPr>
      </w:pPr>
      <w:r w:rsidRPr="001B2D58">
        <w:rPr>
          <w:bCs/>
        </w:rPr>
        <w:lastRenderedPageBreak/>
        <w:t>verranno considerati elementi utili anche il corretto e puntuale svolgimento dei compiti per casa, il grado di partecipazione alle lezioni, l'impegno e l'interesse dimostrati</w:t>
      </w:r>
      <w:r>
        <w:rPr>
          <w:bCs/>
        </w:rPr>
        <w:t>;</w:t>
      </w:r>
    </w:p>
    <w:p w:rsidR="00E14CE5" w:rsidRPr="00C838EE" w:rsidRDefault="00E14CE5" w:rsidP="00E14CE5">
      <w:pPr>
        <w:numPr>
          <w:ilvl w:val="0"/>
          <w:numId w:val="5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efficacia degli interventi didattici, di potenziamento e di recupero</w:t>
      </w:r>
      <w:r w:rsidR="0012756F">
        <w:rPr>
          <w:rFonts w:ascii="Arial" w:eastAsia="Arial Unicode MS" w:hAnsi="Arial" w:cs="Arial"/>
          <w:sz w:val="20"/>
          <w:szCs w:val="20"/>
        </w:rPr>
        <w:t>;</w:t>
      </w:r>
    </w:p>
    <w:p w:rsidR="00E14CE5" w:rsidRDefault="00E14CE5" w:rsidP="00E14CE5">
      <w:pPr>
        <w:numPr>
          <w:ilvl w:val="0"/>
          <w:numId w:val="5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Tuttavia saranno anche segnalate con tempestività e trasparenza, con comunicazioni scritte o nella pagellina, le carenze e le iniziative necessarie per modificare o consolidare la preparazione dei ragazzi che presentano situazioni problematiche</w:t>
      </w:r>
      <w:r w:rsidR="00BA38EB">
        <w:rPr>
          <w:rFonts w:ascii="Arial" w:eastAsia="Arial Unicode MS" w:hAnsi="Arial" w:cs="Arial"/>
          <w:sz w:val="20"/>
          <w:szCs w:val="20"/>
        </w:rPr>
        <w:t>.</w:t>
      </w:r>
    </w:p>
    <w:p w:rsidR="00BA38EB" w:rsidRPr="00C838EE" w:rsidRDefault="00BA38EB" w:rsidP="00BA38EB">
      <w:pPr>
        <w:spacing w:after="0" w:line="240" w:lineRule="auto"/>
        <w:ind w:left="720"/>
        <w:rPr>
          <w:rFonts w:ascii="Arial" w:eastAsia="Arial Unicode MS" w:hAnsi="Arial" w:cs="Arial"/>
          <w:sz w:val="20"/>
          <w:szCs w:val="20"/>
        </w:rPr>
      </w:pPr>
    </w:p>
    <w:p w:rsidR="00E14CE5" w:rsidRPr="00C838EE" w:rsidRDefault="00E14CE5" w:rsidP="00E14CE5">
      <w:pPr>
        <w:rPr>
          <w:rFonts w:ascii="Arial" w:eastAsia="Arial Unicode MS" w:hAnsi="Arial" w:cs="Arial"/>
          <w:b/>
          <w:sz w:val="20"/>
          <w:szCs w:val="20"/>
        </w:rPr>
      </w:pPr>
      <w:r w:rsidRPr="00C838EE">
        <w:rPr>
          <w:rFonts w:ascii="Arial" w:eastAsia="Arial Unicode MS" w:hAnsi="Arial" w:cs="Arial"/>
          <w:b/>
          <w:sz w:val="20"/>
          <w:szCs w:val="20"/>
        </w:rPr>
        <w:t>RAPPORTI CON LE FAMIGLIE</w:t>
      </w:r>
    </w:p>
    <w:p w:rsidR="00E14CE5" w:rsidRPr="00C838EE" w:rsidRDefault="00E14CE5" w:rsidP="00E14CE5">
      <w:pPr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Sarà importante concordare con le famiglie le strategie più utili per aiutare il processo formativo degli allievi.  Sarà perciò necessario informare periodicamente attraverso inviti scritti ed incontri (on line) i genitori affinché scuola e famiglia possano interagire positivamente nello sviluppo del senso di responsabilità e della maturazione personale degli allievi. Oltre all’ora di ricevimento settimanale ci saranno due incontri pomeridiani dopo l’invio delle schede di valutazione. Tutti gli incontri avverranno on line attraverso il registro</w:t>
      </w:r>
      <w:r w:rsidR="00CF6769">
        <w:rPr>
          <w:rFonts w:ascii="Arial" w:hAnsi="Arial" w:cs="Arial"/>
          <w:sz w:val="20"/>
          <w:szCs w:val="20"/>
        </w:rPr>
        <w:t xml:space="preserve"> elettronico</w:t>
      </w:r>
      <w:r w:rsidRPr="00C838EE">
        <w:rPr>
          <w:rFonts w:ascii="Arial" w:hAnsi="Arial" w:cs="Arial"/>
          <w:sz w:val="20"/>
          <w:szCs w:val="20"/>
        </w:rPr>
        <w:t>, salvo richieste particolari delle famiglie</w:t>
      </w:r>
      <w:r w:rsidR="00A402E3">
        <w:rPr>
          <w:rFonts w:ascii="Arial" w:hAnsi="Arial" w:cs="Arial"/>
          <w:sz w:val="20"/>
          <w:szCs w:val="20"/>
        </w:rPr>
        <w:t xml:space="preserve"> o dell’insegnante</w:t>
      </w:r>
      <w:r w:rsidRPr="00C838EE">
        <w:rPr>
          <w:rFonts w:ascii="Arial" w:hAnsi="Arial" w:cs="Arial"/>
          <w:sz w:val="20"/>
          <w:szCs w:val="20"/>
        </w:rPr>
        <w:t>.</w:t>
      </w:r>
    </w:p>
    <w:p w:rsidR="00E14CE5" w:rsidRPr="00C838EE" w:rsidRDefault="00E14CE5" w:rsidP="00E14CE5">
      <w:pPr>
        <w:rPr>
          <w:rFonts w:ascii="Arial" w:hAnsi="Arial" w:cs="Arial"/>
          <w:sz w:val="20"/>
          <w:szCs w:val="20"/>
        </w:rPr>
      </w:pPr>
    </w:p>
    <w:p w:rsidR="00E14CE5" w:rsidRPr="00C838EE" w:rsidRDefault="00E14CE5" w:rsidP="00E14CE5">
      <w:pPr>
        <w:ind w:firstLine="708"/>
        <w:rPr>
          <w:rFonts w:ascii="Arial" w:hAnsi="Arial" w:cs="Arial"/>
          <w:sz w:val="20"/>
          <w:szCs w:val="20"/>
        </w:rPr>
      </w:pPr>
    </w:p>
    <w:sectPr w:rsidR="00E14CE5" w:rsidRPr="00C838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5A9"/>
    <w:multiLevelType w:val="hybridMultilevel"/>
    <w:tmpl w:val="B7ACCC1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47A94"/>
    <w:multiLevelType w:val="hybridMultilevel"/>
    <w:tmpl w:val="8E5AB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55D94"/>
    <w:multiLevelType w:val="multilevel"/>
    <w:tmpl w:val="79E605E2"/>
    <w:lvl w:ilvl="0">
      <w:numFmt w:val="bullet"/>
      <w:lvlText w:val="•"/>
      <w:lvlJc w:val="left"/>
      <w:pPr>
        <w:ind w:left="1004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4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4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4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4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4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4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4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4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2E45EA1"/>
    <w:multiLevelType w:val="multilevel"/>
    <w:tmpl w:val="0CD211B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3AB3FA6"/>
    <w:multiLevelType w:val="hybridMultilevel"/>
    <w:tmpl w:val="92124A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53729"/>
    <w:multiLevelType w:val="multilevel"/>
    <w:tmpl w:val="DC14A18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1FD205C1"/>
    <w:multiLevelType w:val="hybridMultilevel"/>
    <w:tmpl w:val="DE1437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55339"/>
    <w:multiLevelType w:val="multilevel"/>
    <w:tmpl w:val="EF0670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61039"/>
    <w:multiLevelType w:val="multilevel"/>
    <w:tmpl w:val="30FE07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C2310"/>
    <w:multiLevelType w:val="multilevel"/>
    <w:tmpl w:val="AAA624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12CF2"/>
    <w:multiLevelType w:val="multilevel"/>
    <w:tmpl w:val="E90035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894FE4"/>
    <w:multiLevelType w:val="multilevel"/>
    <w:tmpl w:val="2D4C4C9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65EB3433"/>
    <w:multiLevelType w:val="hybridMultilevel"/>
    <w:tmpl w:val="B4825FE4"/>
    <w:lvl w:ilvl="0" w:tplc="8E52452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E5060"/>
    <w:multiLevelType w:val="multilevel"/>
    <w:tmpl w:val="8BB419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66FCF"/>
    <w:multiLevelType w:val="hybridMultilevel"/>
    <w:tmpl w:val="B4825FE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807453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614829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472100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806107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4884307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44409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1796417">
    <w:abstractNumId w:val="4"/>
  </w:num>
  <w:num w:numId="8" w16cid:durableId="111292791">
    <w:abstractNumId w:val="0"/>
  </w:num>
  <w:num w:numId="9" w16cid:durableId="608968156">
    <w:abstractNumId w:val="12"/>
  </w:num>
  <w:num w:numId="10" w16cid:durableId="906300073">
    <w:abstractNumId w:val="14"/>
  </w:num>
  <w:num w:numId="11" w16cid:durableId="2050718630">
    <w:abstractNumId w:val="1"/>
  </w:num>
  <w:num w:numId="12" w16cid:durableId="1715735482">
    <w:abstractNumId w:val="6"/>
  </w:num>
  <w:num w:numId="13" w16cid:durableId="423300919">
    <w:abstractNumId w:val="3"/>
  </w:num>
  <w:num w:numId="14" w16cid:durableId="1376202470">
    <w:abstractNumId w:val="2"/>
  </w:num>
  <w:num w:numId="15" w16cid:durableId="1911041753">
    <w:abstractNumId w:val="5"/>
  </w:num>
  <w:num w:numId="16" w16cid:durableId="21144690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B7"/>
    <w:rsid w:val="0012756F"/>
    <w:rsid w:val="002B53B0"/>
    <w:rsid w:val="002D709B"/>
    <w:rsid w:val="00353C62"/>
    <w:rsid w:val="00440683"/>
    <w:rsid w:val="00635F35"/>
    <w:rsid w:val="006B5DCF"/>
    <w:rsid w:val="00700F50"/>
    <w:rsid w:val="00713E2E"/>
    <w:rsid w:val="008005B7"/>
    <w:rsid w:val="00856707"/>
    <w:rsid w:val="008873DD"/>
    <w:rsid w:val="00A402E3"/>
    <w:rsid w:val="00B53859"/>
    <w:rsid w:val="00BA38EB"/>
    <w:rsid w:val="00C64206"/>
    <w:rsid w:val="00C8386F"/>
    <w:rsid w:val="00C838EE"/>
    <w:rsid w:val="00CF6769"/>
    <w:rsid w:val="00E008CB"/>
    <w:rsid w:val="00E14CE5"/>
    <w:rsid w:val="00EB3060"/>
    <w:rsid w:val="00FA3401"/>
    <w:rsid w:val="00FF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5EC4"/>
  <w15:chartTrackingRefBased/>
  <w15:docId w15:val="{A6351B87-239A-4B95-BF23-7C065FFD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800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800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05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0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05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0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0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0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0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005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8005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05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05B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05B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05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05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05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05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0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0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0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0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0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05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05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05B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05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05B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05B7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C838E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2745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Navarria</dc:creator>
  <cp:keywords/>
  <dc:description/>
  <cp:lastModifiedBy>Stefania Navarria</cp:lastModifiedBy>
  <cp:revision>18</cp:revision>
  <dcterms:created xsi:type="dcterms:W3CDTF">2025-09-25T13:46:00Z</dcterms:created>
  <dcterms:modified xsi:type="dcterms:W3CDTF">2025-09-28T16:50:00Z</dcterms:modified>
</cp:coreProperties>
</file>