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08CB" w:rsidRDefault="00564CEA">
      <w:r>
        <w:rPr>
          <w:noProof/>
        </w:rPr>
        <w:drawing>
          <wp:inline distT="0" distB="0" distL="0" distR="0" wp14:anchorId="7B8AFB77">
            <wp:extent cx="6120765" cy="981710"/>
            <wp:effectExtent l="0" t="0" r="0" b="8890"/>
            <wp:docPr id="15177100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4CEA" w:rsidRPr="00172D1B" w:rsidRDefault="00564CEA" w:rsidP="00564CEA">
      <w:pPr>
        <w:jc w:val="center"/>
        <w:rPr>
          <w:b/>
          <w:bCs/>
          <w:sz w:val="24"/>
          <w:szCs w:val="24"/>
        </w:rPr>
      </w:pPr>
      <w:r w:rsidRPr="00172D1B">
        <w:rPr>
          <w:b/>
          <w:bCs/>
          <w:sz w:val="24"/>
          <w:szCs w:val="24"/>
        </w:rPr>
        <w:t xml:space="preserve">PIANO DI LAVORO ANNUALE- </w:t>
      </w:r>
      <w:proofErr w:type="gramStart"/>
      <w:r w:rsidRPr="00172D1B">
        <w:rPr>
          <w:b/>
          <w:bCs/>
          <w:sz w:val="24"/>
          <w:szCs w:val="24"/>
        </w:rPr>
        <w:t xml:space="preserve">CLASSE </w:t>
      </w:r>
      <w:r>
        <w:rPr>
          <w:b/>
          <w:bCs/>
          <w:sz w:val="24"/>
          <w:szCs w:val="24"/>
        </w:rPr>
        <w:t xml:space="preserve"> TERZA</w:t>
      </w:r>
      <w:proofErr w:type="gramEnd"/>
    </w:p>
    <w:p w:rsidR="00640782" w:rsidRDefault="00564CEA" w:rsidP="000023EF">
      <w:pPr>
        <w:jc w:val="center"/>
      </w:pPr>
      <w:r w:rsidRPr="00172D1B">
        <w:rPr>
          <w:b/>
          <w:bCs/>
          <w:sz w:val="24"/>
          <w:szCs w:val="24"/>
        </w:rPr>
        <w:t>DISCIPLINA: SECONDA LINGUA STRANIERA (TEDESCO)</w:t>
      </w:r>
    </w:p>
    <w:tbl>
      <w:tblPr>
        <w:tblpPr w:leftFromText="141" w:rightFromText="141" w:vertAnchor="text" w:horzAnchor="margin" w:tblpY="382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840"/>
        <w:gridCol w:w="2409"/>
        <w:gridCol w:w="2419"/>
        <w:gridCol w:w="3117"/>
      </w:tblGrid>
      <w:tr w:rsidR="00640782" w:rsidRPr="00640782">
        <w:trPr>
          <w:cantSplit/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Traguardi per lo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sviluppo delle</w:t>
            </w:r>
          </w:p>
          <w:p w:rsidR="00640782" w:rsidRPr="00640782" w:rsidRDefault="00640782" w:rsidP="00640782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competenze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extDirection w:val="btLr"/>
            <w:hideMark/>
          </w:tcPr>
          <w:p w:rsidR="00640782" w:rsidRPr="00640782" w:rsidRDefault="00640782" w:rsidP="00640782">
            <w:pPr>
              <w:spacing w:after="0" w:line="240" w:lineRule="auto"/>
              <w:ind w:left="113" w:right="113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proofErr w:type="spellStart"/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Fertigkeiten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Obiettivi di apprendimento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generali e specifici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Abilità comunicative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Conoscenze e riflessione sulla lingua</w:t>
            </w:r>
          </w:p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</w:tr>
    </w:tbl>
    <w:p w:rsidR="00640782" w:rsidRPr="00640782" w:rsidRDefault="00640782" w:rsidP="00640782">
      <w:pPr>
        <w:spacing w:after="0" w:line="276" w:lineRule="auto"/>
        <w:rPr>
          <w:rFonts w:ascii="Arial" w:eastAsia="Calibri" w:hAnsi="Arial" w:cs="Arial"/>
          <w:b/>
          <w:kern w:val="0"/>
          <w:sz w:val="12"/>
          <w:szCs w:val="12"/>
          <w14:ligatures w14:val="none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850"/>
        <w:gridCol w:w="2409"/>
        <w:gridCol w:w="2409"/>
        <w:gridCol w:w="3117"/>
      </w:tblGrid>
      <w:tr w:rsidR="00640782" w:rsidRPr="00640782">
        <w:trPr>
          <w:cantSplit/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l’alunno comprende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brevi messaggi orali 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scritti relativi ad ambiti</w:t>
            </w:r>
          </w:p>
          <w:p w:rsidR="00640782" w:rsidRPr="00640782" w:rsidRDefault="00640782" w:rsidP="0064078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familiari</w:t>
            </w:r>
          </w:p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40782" w:rsidRPr="00640782" w:rsidRDefault="00640782" w:rsidP="00640782">
            <w:pPr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ascolto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(comprensione</w:t>
            </w:r>
          </w:p>
          <w:p w:rsidR="00640782" w:rsidRPr="00640782" w:rsidRDefault="00640782" w:rsidP="00640782">
            <w:pPr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orale)</w:t>
            </w:r>
          </w:p>
          <w:p w:rsidR="00640782" w:rsidRPr="00640782" w:rsidRDefault="00640782" w:rsidP="00640782">
            <w:pPr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comprendere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istruzioni, espressioni e frasi di uso quotidiano se pronunciate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chiaramente e identificare il tema generale di brevi messaggi orali in cui si parla di argomenti conosciuti</w:t>
            </w:r>
          </w:p>
          <w:p w:rsidR="00640782" w:rsidRPr="00640782" w:rsidRDefault="00640782" w:rsidP="00A253B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:lang w:eastAsia="it-IT"/>
                <w14:ligatures w14:val="none"/>
              </w:rPr>
              <w:t>comprendere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il senso generale e informazioni specifiche in conversazioni o messaggi in segreteria telefonica in cui si fanno, accettano o rifiutano proposte</w:t>
            </w:r>
          </w:p>
          <w:p w:rsidR="00640782" w:rsidRPr="00640782" w:rsidRDefault="00640782" w:rsidP="00A253B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comprendere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conversazioni e interviste in cui si parla di pasti, prodotti alimentari e prezzi, di gusti e abitudini alimentari in genere, di lavori domestici, di scelte per il futuro, di moda, di vacanze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comprendere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dei brevi messaggi telefonici in cui si propone un orario e un luogo per un appuntamento con gli amici e si danno indicazioni per raggiungerlo</w:t>
            </w:r>
          </w:p>
          <w:p w:rsidR="00640782" w:rsidRPr="00640782" w:rsidRDefault="00640782" w:rsidP="00A2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  <w:p w:rsidR="00640782" w:rsidRPr="00640782" w:rsidRDefault="00640782" w:rsidP="00A2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comprendere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brevi testi multimediali identificandone parole chiave e il senso generale</w:t>
            </w: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 comprendere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un breve video descrittivo </w:t>
            </w:r>
            <w:proofErr w:type="gram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e </w:t>
            </w: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video</w:t>
            </w:r>
            <w:proofErr w:type="gram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-interviste sui temi trattati </w:t>
            </w:r>
          </w:p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A253B0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fare, accettare e </w:t>
            </w:r>
            <w:proofErr w:type="gram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rifiutare  proposte</w:t>
            </w:r>
            <w:proofErr w:type="gramEnd"/>
          </w:p>
          <w:p w:rsidR="00640782" w:rsidRPr="00640782" w:rsidRDefault="00640782" w:rsidP="00A253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chiedere e dire come va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tabs>
                <w:tab w:val="left" w:pos="9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impartire ordini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tabs>
                <w:tab w:val="left" w:pos="9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chiedere e dare informazioni su </w:t>
            </w:r>
            <w:proofErr w:type="gram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abitudini  alimentari</w:t>
            </w:r>
            <w:proofErr w:type="gramEnd"/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scegliere e ordinare cibi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acquistare generi alimentari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parlare di eventi e date (compleanni)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descrivere percorsi stradali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parlare di preferenze in fatto di moda tra i ragazzi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dire dove si va in vacanza e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perchè</w:t>
            </w:r>
            <w:proofErr w:type="spellEnd"/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dire e chiedere come è il tempo (atmosferico)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raccontare eventi passati abitudinari e speciali (la propria giornata tipo, una gita con la scuola e/o in famiglia, una giornata “nera” e una giornata speciale)</w:t>
            </w:r>
          </w:p>
          <w:p w:rsidR="00640782" w:rsidRPr="00640782" w:rsidRDefault="00640782" w:rsidP="00A253B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raccontare dei propri progetti per il futuro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640782">
            <w:pPr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EB4918" w:rsidRPr="00A253B0" w:rsidRDefault="00640782" w:rsidP="00640782">
            <w:pPr>
              <w:tabs>
                <w:tab w:val="left" w:pos="9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proofErr w:type="gramStart"/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Grammatica :</w:t>
            </w:r>
            <w:proofErr w:type="gramEnd"/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 </w:t>
            </w:r>
          </w:p>
          <w:p w:rsidR="00640782" w:rsidRPr="00A253B0" w:rsidRDefault="00640782" w:rsidP="00EB4918">
            <w:pPr>
              <w:tabs>
                <w:tab w:val="left" w:pos="9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RIPRESA DELLE STRUTTURE APPRESE IN CLASSE I E II</w:t>
            </w:r>
            <w:r w:rsidR="00EB4918" w:rsidRPr="00A253B0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, poi</w:t>
            </w:r>
          </w:p>
          <w:p w:rsidR="00640782" w:rsidRPr="00A253B0" w:rsidRDefault="00640782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i </w:t>
            </w:r>
            <w:proofErr w:type="spell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>verbi</w:t>
            </w:r>
            <w:proofErr w:type="spell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 </w:t>
            </w:r>
            <w:proofErr w:type="spell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>modali</w:t>
            </w:r>
            <w:proofErr w:type="spell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 </w:t>
            </w:r>
            <w:proofErr w:type="spellStart"/>
            <w:proofErr w:type="gram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>können,wollen</w:t>
            </w:r>
            <w:proofErr w:type="spellEnd"/>
            <w:proofErr w:type="gram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, müssen, sollen, dürfen, möchten </w:t>
            </w:r>
            <w:proofErr w:type="spell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>all’indicativo</w:t>
            </w:r>
            <w:proofErr w:type="spell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 </w:t>
            </w:r>
            <w:proofErr w:type="spell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>presente</w:t>
            </w:r>
            <w:proofErr w:type="spell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 </w:t>
            </w:r>
            <w:proofErr w:type="gram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e  </w:t>
            </w:r>
            <w:r w:rsidR="00EB4918"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>al</w:t>
            </w:r>
            <w:proofErr w:type="gramEnd"/>
            <w:r w:rsidR="00EB4918" w:rsidRPr="00A253B0">
              <w:rPr>
                <w:rFonts w:ascii="Arial" w:eastAsia="Calibri" w:hAnsi="Arial" w:cs="Arial"/>
                <w:kern w:val="0"/>
                <w:sz w:val="12"/>
                <w:szCs w:val="12"/>
                <w:lang w:val="de-DE" w:eastAsia="it-IT"/>
                <w14:ligatures w14:val="none"/>
              </w:rPr>
              <w:t xml:space="preserve"> Präteritum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pronomi personali 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casi nominativo, accusativo 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dativo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gram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l’ imperativo</w:t>
            </w:r>
            <w:proofErr w:type="gramEnd"/>
            <w:r w:rsidR="004B53DF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della 2°p.sing e </w:t>
            </w:r>
            <w:proofErr w:type="spellStart"/>
            <w:r w:rsidR="004B53DF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plur</w:t>
            </w:r>
            <w:proofErr w:type="spellEnd"/>
            <w:r w:rsidR="004B53DF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, della forma di cortesia e della 1°p.plur. 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la forma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es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gibt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+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accusativo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i complementi di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stato in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luogo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e moto verso </w:t>
            </w:r>
            <w:proofErr w:type="gram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luogo  e</w:t>
            </w:r>
            <w:proofErr w:type="gram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loro principali preposizioni 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aggettivi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numerali ordinali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la data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il verbo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werden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e il futuro semplice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complemento di tempo determinato (</w:t>
            </w:r>
            <w:proofErr w:type="spell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prep</w:t>
            </w:r>
            <w:proofErr w:type="spell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. + </w:t>
            </w:r>
            <w:proofErr w:type="spell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dat</w:t>
            </w:r>
            <w:proofErr w:type="spell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.) e continuato (</w:t>
            </w:r>
            <w:proofErr w:type="spellStart"/>
            <w:proofErr w:type="gramStart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acc.semplice</w:t>
            </w:r>
            <w:proofErr w:type="spellEnd"/>
            <w:proofErr w:type="gramEnd"/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avverbi di tempo per parlare al futuro o al passato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il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Perfekt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dei verbi regolari e irregolari (i più frequenti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, di uso comune)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il Preterito dei verbi ausiliari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e dei verbi modali</w:t>
            </w:r>
          </w:p>
          <w:p w:rsidR="00EB4918" w:rsidRPr="00A253B0" w:rsidRDefault="00EB4918" w:rsidP="00EB4918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le proposizioni secondarie introdotte da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weil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,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wenn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, </w:t>
            </w:r>
            <w:proofErr w:type="spellStart"/>
            <w:proofErr w:type="gram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dass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,</w:t>
            </w:r>
            <w:proofErr w:type="gram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interrogative indirette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(compatibilmente con il tempo a disposizione) </w:t>
            </w:r>
          </w:p>
          <w:p w:rsidR="00640782" w:rsidRPr="00640782" w:rsidRDefault="00640782" w:rsidP="00EB4918">
            <w:pPr>
              <w:tabs>
                <w:tab w:val="left" w:pos="9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A253B0">
            <w:pPr>
              <w:tabs>
                <w:tab w:val="left" w:pos="91"/>
              </w:tabs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Lessico</w:t>
            </w:r>
          </w:p>
          <w:p w:rsidR="00640782" w:rsidRPr="00640782" w:rsidRDefault="00640782" w:rsidP="00A253B0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="00CA29B9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aggettivi per </w:t>
            </w:r>
            <w:proofErr w:type="gramStart"/>
            <w:r w:rsidR="00CA29B9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esprimere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contentezza</w:t>
            </w:r>
            <w:proofErr w:type="gram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e tristezza</w:t>
            </w:r>
          </w:p>
          <w:p w:rsidR="00640782" w:rsidRPr="00640782" w:rsidRDefault="00640782" w:rsidP="00A2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lavori domestici</w:t>
            </w:r>
          </w:p>
          <w:p w:rsidR="00CA29B9" w:rsidRPr="00A253B0" w:rsidRDefault="00640782" w:rsidP="00CA29B9">
            <w:pPr>
              <w:tabs>
                <w:tab w:val="left" w:pos="9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stati d’animo</w:t>
            </w:r>
          </w:p>
          <w:p w:rsidR="00CA29B9" w:rsidRPr="00A253B0" w:rsidRDefault="00640782" w:rsidP="00CA29B9">
            <w:pPr>
              <w:tabs>
                <w:tab w:val="left" w:pos="9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pietanze e cibi </w:t>
            </w:r>
          </w:p>
          <w:p w:rsidR="00CA29B9" w:rsidRPr="00A253B0" w:rsidRDefault="00640782" w:rsidP="00CA29B9">
            <w:pPr>
              <w:tabs>
                <w:tab w:val="left" w:pos="9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men</w:t>
            </w:r>
            <w:r w:rsidR="00CA29B9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ù (in modo particolare piatti austriaci e tedeschi) </w:t>
            </w:r>
          </w:p>
          <w:p w:rsidR="00CA29B9" w:rsidRPr="00A253B0" w:rsidRDefault="00640782" w:rsidP="00CA29B9">
            <w:pPr>
              <w:tabs>
                <w:tab w:val="left" w:pos="9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oggetti in tavola  </w:t>
            </w:r>
          </w:p>
          <w:p w:rsidR="00640782" w:rsidRPr="00640782" w:rsidRDefault="00640782" w:rsidP="00CA29B9">
            <w:pPr>
              <w:tabs>
                <w:tab w:val="left" w:pos="9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lastRenderedPageBreak/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frutta e verdure</w:t>
            </w:r>
          </w:p>
          <w:p w:rsidR="00CA29B9" w:rsidRPr="00A253B0" w:rsidRDefault="00640782" w:rsidP="00CA29B9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misure (litro, chilo,</w:t>
            </w:r>
            <w:r w:rsidR="00CA29B9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grammi) </w:t>
            </w:r>
          </w:p>
          <w:p w:rsidR="00640782" w:rsidRPr="00640782" w:rsidRDefault="00640782" w:rsidP="00CA29B9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•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prezzi</w:t>
            </w:r>
          </w:p>
          <w:p w:rsidR="00CA29B9" w:rsidRPr="00A253B0" w:rsidRDefault="00640782" w:rsidP="00CA29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•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mesi </w:t>
            </w:r>
          </w:p>
          <w:p w:rsidR="00CA29B9" w:rsidRPr="00A253B0" w:rsidRDefault="00640782" w:rsidP="00CA29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feste  </w:t>
            </w:r>
          </w:p>
          <w:p w:rsidR="00640782" w:rsidRPr="00640782" w:rsidRDefault="00640782" w:rsidP="00CA29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•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indicazioni stradali</w:t>
            </w:r>
            <w:r w:rsidR="00CA29B9"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(ripresa) </w:t>
            </w:r>
          </w:p>
          <w:p w:rsidR="00640782" w:rsidRPr="00640782" w:rsidRDefault="00640782" w:rsidP="00CA29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•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alcuni edifici e luoghi in città</w:t>
            </w:r>
          </w:p>
          <w:p w:rsidR="00CA29B9" w:rsidRPr="00A253B0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•espressioni per fare gli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auguri 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 capi di abbigliamento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•luoghi di vacanza estiva e invernale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• azioni abituali, tempo libero e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hobbys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(ripresa)</w:t>
            </w:r>
          </w:p>
          <w:p w:rsidR="00640782" w:rsidRPr="00640782" w:rsidRDefault="00CA29B9" w:rsidP="0064078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malattie e rimedi 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  <w:p w:rsidR="00640782" w:rsidRPr="00640782" w:rsidRDefault="00640782" w:rsidP="003534B7">
            <w:pPr>
              <w:tabs>
                <w:tab w:val="left" w:pos="91"/>
              </w:tabs>
              <w:spacing w:after="0" w:line="276" w:lineRule="auto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Civiltà</w:t>
            </w:r>
          </w:p>
          <w:p w:rsidR="00640782" w:rsidRPr="00640782" w:rsidRDefault="00CA29B9" w:rsidP="00CA29B9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-</w:t>
            </w:r>
            <w:r w:rsidR="00640782"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La Germania (caratteristiche fisiche e geopolitiche, principali città, attrazioni turistiche con possibile approfondimento a scelta degli alunni)</w:t>
            </w:r>
          </w:p>
          <w:p w:rsidR="00CA29B9" w:rsidRPr="00A253B0" w:rsidRDefault="00CA29B9" w:rsidP="00CA29B9">
            <w:pPr>
              <w:tabs>
                <w:tab w:val="left" w:pos="9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-</w:t>
            </w:r>
            <w:proofErr w:type="spellStart"/>
            <w:r w:rsidR="00640782"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Umwelt</w:t>
            </w:r>
            <w:proofErr w:type="spellEnd"/>
            <w:r w:rsidR="00640782"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: cura del pianeta</w:t>
            </w:r>
          </w:p>
          <w:p w:rsidR="00CA29B9" w:rsidRPr="00A253B0" w:rsidRDefault="00CA29B9" w:rsidP="00CA29B9">
            <w:pPr>
              <w:tabs>
                <w:tab w:val="left" w:pos="91"/>
              </w:tabs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</w:p>
          <w:p w:rsidR="002224F2" w:rsidRDefault="00CA29B9" w:rsidP="002224F2">
            <w:pPr>
              <w:widowControl w:val="0"/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3"/>
              <w:jc w:val="both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-Diversi a</w:t>
            </w:r>
            <w:r w:rsidR="00640782"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ltri brani su personaggi famosi </w:t>
            </w:r>
            <w:r w:rsidRPr="00A253B0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o avvenimenti storici </w:t>
            </w:r>
            <w:r w:rsidR="00640782"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su proposta degli alunni</w:t>
            </w:r>
            <w:r w:rsidR="002224F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, scelti tra: </w:t>
            </w:r>
          </w:p>
          <w:p w:rsidR="002224F2" w:rsidRPr="002224F2" w:rsidRDefault="002224F2" w:rsidP="000023EF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3"/>
              <w:jc w:val="both"/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</w:pPr>
            <w:r w:rsidRPr="002224F2">
              <w:rPr>
                <w:rFonts w:ascii="Arial" w:eastAsia="Calibri" w:hAnsi="Arial" w:cs="Arial"/>
                <w:spacing w:val="-2"/>
                <w:kern w:val="0"/>
                <w:sz w:val="12"/>
                <w:szCs w:val="12"/>
                <w:lang w:val="de-DE"/>
                <w14:ligatures w14:val="none"/>
              </w:rPr>
              <w:t xml:space="preserve">der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  <w:t xml:space="preserve">Mauerbau (= </w:t>
            </w:r>
            <w:r w:rsidRPr="002224F2">
              <w:rPr>
                <w:rFonts w:ascii="Arial" w:eastAsia="Calibri" w:hAnsi="Arial" w:cs="Arial"/>
                <w:spacing w:val="-6"/>
                <w:kern w:val="0"/>
                <w:sz w:val="12"/>
                <w:szCs w:val="12"/>
                <w:lang w:val="de-DE"/>
                <w14:ligatures w14:val="none"/>
              </w:rPr>
              <w:t xml:space="preserve">die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  <w:t>Berliner</w:t>
            </w:r>
            <w:r w:rsidRPr="002224F2">
              <w:rPr>
                <w:rFonts w:ascii="Arial" w:eastAsia="Calibri" w:hAnsi="Arial" w:cs="Arial"/>
                <w:spacing w:val="1"/>
                <w:kern w:val="0"/>
                <w:sz w:val="12"/>
                <w:szCs w:val="12"/>
                <w:lang w:val="de-DE"/>
                <w14:ligatures w14:val="none"/>
              </w:rPr>
              <w:t xml:space="preserve">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  <w:t>Mauer)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3"/>
              <w:jc w:val="both"/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Jessie Owens und Lutz Long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3"/>
              <w:jc w:val="both"/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  <w:t>Alles hat mit Adolf Hitler angefangen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hanging="361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Anne</w:t>
            </w:r>
            <w:r w:rsidRPr="002224F2">
              <w:rPr>
                <w:rFonts w:ascii="Arial" w:eastAsia="Calibri" w:hAnsi="Arial" w:cs="Arial"/>
                <w:spacing w:val="-2"/>
                <w:kern w:val="0"/>
                <w:sz w:val="12"/>
                <w:szCs w:val="12"/>
                <w14:ligatures w14:val="none"/>
              </w:rPr>
              <w:t xml:space="preserve">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Frank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hanging="361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A.</w:t>
            </w:r>
            <w:r w:rsidRPr="002224F2">
              <w:rPr>
                <w:rFonts w:ascii="Arial" w:eastAsia="Calibri" w:hAnsi="Arial" w:cs="Arial"/>
                <w:spacing w:val="-4"/>
                <w:kern w:val="0"/>
                <w:sz w:val="12"/>
                <w:szCs w:val="12"/>
                <w14:ligatures w14:val="none"/>
              </w:rPr>
              <w:t xml:space="preserve">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Einstein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hanging="361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Malala</w:t>
            </w:r>
            <w:r w:rsidRPr="002224F2">
              <w:rPr>
                <w:rFonts w:ascii="Arial" w:eastAsia="Calibri" w:hAnsi="Arial" w:cs="Arial"/>
                <w:spacing w:val="1"/>
                <w:kern w:val="0"/>
                <w:sz w:val="12"/>
                <w:szCs w:val="12"/>
                <w14:ligatures w14:val="none"/>
              </w:rPr>
              <w:t xml:space="preserve">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Yousafzai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hanging="361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Mozart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hanging="361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Bertold</w:t>
            </w:r>
            <w:r w:rsidRPr="002224F2">
              <w:rPr>
                <w:rFonts w:ascii="Arial" w:eastAsia="Calibri" w:hAnsi="Arial" w:cs="Arial"/>
                <w:spacing w:val="-5"/>
                <w:kern w:val="0"/>
                <w:sz w:val="12"/>
                <w:szCs w:val="12"/>
                <w14:ligatures w14:val="none"/>
              </w:rPr>
              <w:t xml:space="preserve">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Brecht</w:t>
            </w:r>
            <w:r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hanging="361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Ludwig II von</w:t>
            </w:r>
            <w:r w:rsidRPr="002224F2">
              <w:rPr>
                <w:rFonts w:ascii="Arial" w:eastAsia="Calibri" w:hAnsi="Arial" w:cs="Arial"/>
                <w:spacing w:val="-11"/>
                <w:kern w:val="0"/>
                <w:sz w:val="12"/>
                <w:szCs w:val="12"/>
                <w14:ligatures w14:val="none"/>
              </w:rPr>
              <w:t xml:space="preserve">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Bayern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4"/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  <w:t xml:space="preserve">Gustav Klimt: </w:t>
            </w:r>
            <w:r w:rsidRPr="002224F2">
              <w:rPr>
                <w:rFonts w:ascii="Arial" w:eastAsia="Calibri" w:hAnsi="Arial" w:cs="Arial"/>
                <w:spacing w:val="-2"/>
                <w:kern w:val="0"/>
                <w:sz w:val="12"/>
                <w:szCs w:val="12"/>
                <w:lang w:val="de-DE"/>
                <w14:ligatures w14:val="none"/>
              </w:rPr>
              <w:t xml:space="preserve">der </w:t>
            </w: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:lang w:val="de-DE"/>
                <w14:ligatures w14:val="none"/>
              </w:rPr>
              <w:t>Kuss (Jugendstil)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4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Caspar David Friedrich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4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Agenda 2030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4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proofErr w:type="spellStart"/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Der</w:t>
            </w:r>
            <w:proofErr w:type="spellEnd"/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</w:t>
            </w:r>
            <w:proofErr w:type="spellStart"/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Trabi</w:t>
            </w:r>
            <w:proofErr w:type="spellEnd"/>
          </w:p>
          <w:p w:rsid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4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proofErr w:type="spellStart"/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Schindlers</w:t>
            </w:r>
            <w:proofErr w:type="spellEnd"/>
            <w:r w:rsidRPr="002224F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Liste</w:t>
            </w:r>
          </w:p>
          <w:p w:rsidR="002224F2" w:rsidRPr="002224F2" w:rsidRDefault="002224F2" w:rsidP="000023EF">
            <w:pPr>
              <w:widowControl w:val="0"/>
              <w:numPr>
                <w:ilvl w:val="0"/>
                <w:numId w:val="11"/>
              </w:numPr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104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proofErr w:type="gramStart"/>
            <w:r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….</w:t>
            </w:r>
            <w:proofErr w:type="gramEnd"/>
            <w:r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Altri testi concordati con gli alunni</w:t>
            </w:r>
          </w:p>
          <w:p w:rsidR="00640782" w:rsidRPr="00640782" w:rsidRDefault="00640782" w:rsidP="002224F2">
            <w:pPr>
              <w:widowControl w:val="0"/>
              <w:tabs>
                <w:tab w:val="left" w:pos="1176"/>
              </w:tabs>
              <w:autoSpaceDE w:val="0"/>
              <w:autoSpaceDN w:val="0"/>
              <w:spacing w:after="0" w:line="240" w:lineRule="auto"/>
              <w:ind w:left="815" w:right="104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</w:tr>
      <w:tr w:rsidR="00640782" w:rsidRPr="00640782">
        <w:trPr>
          <w:cantSplit/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Comunica oralmente in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attività che richiedono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solo uno scambio di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informazioni semplice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e diretto su argomenti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familiari e abituali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40782" w:rsidRPr="00640782" w:rsidRDefault="00640782" w:rsidP="00640782">
            <w:pPr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parlato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(interazione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orale)</w:t>
            </w:r>
          </w:p>
          <w:p w:rsidR="00640782" w:rsidRPr="00640782" w:rsidRDefault="00640782" w:rsidP="00640782">
            <w:pPr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interagire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in modo comprensibile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con un compagno o un adulto con cui si ha familiarità, utilizzando espressioni e frasi adatte alla situazione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interagire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per chiedere e dire come va, chiedere e dare informazioni su gusti alimentari e piatti preferiti, ordinare al bar o al ristorante, invitare amici a pranzo o a cena, fare acquisti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interagire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per chiedere e dare indicazioni </w:t>
            </w:r>
            <w:proofErr w:type="gram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stradali, </w:t>
            </w: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per</w:t>
            </w:r>
            <w:proofErr w:type="gram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accordarsi su un regalo da fare a un / una amico/a,</w:t>
            </w: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per organizzare un’attività facendo, accettando e rifiutando proposte e controproposte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NeoSansStd-Bold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discutere </w:t>
            </w:r>
            <w:r w:rsidRPr="00640782">
              <w:rPr>
                <w:rFonts w:ascii="Arial" w:eastAsia="NeoSansStd-Regular" w:hAnsi="Arial" w:cs="Arial"/>
                <w:kern w:val="0"/>
                <w:sz w:val="12"/>
                <w:szCs w:val="12"/>
                <w14:ligatures w14:val="none"/>
              </w:rPr>
              <w:t>di moda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NeoSansStd-Bold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interagire </w:t>
            </w:r>
            <w:r w:rsidRPr="00640782">
              <w:rPr>
                <w:rFonts w:ascii="Arial" w:eastAsia="NeoSansStd-Bold" w:hAnsi="Arial" w:cs="Arial"/>
                <w:bCs/>
                <w:kern w:val="0"/>
                <w:sz w:val="12"/>
                <w:szCs w:val="12"/>
                <w14:ligatures w14:val="none"/>
              </w:rPr>
              <w:t>sulle mete delle vacanze da fare e già fatte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NeoSansStd-Bold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interagire </w:t>
            </w:r>
            <w:r w:rsidRPr="00640782">
              <w:rPr>
                <w:rFonts w:ascii="Arial" w:eastAsia="NeoSansStd-Bold" w:hAnsi="Arial" w:cs="Arial"/>
                <w:bCs/>
                <w:kern w:val="0"/>
                <w:sz w:val="12"/>
                <w:szCs w:val="12"/>
                <w14:ligatures w14:val="none"/>
              </w:rPr>
              <w:t>sul tempo atmosferico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interagire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per informarsi e informare su una giornata tipica al passato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:lang w:eastAsia="it-IT"/>
                <w14:ligatures w14:val="none"/>
              </w:rPr>
              <w:t xml:space="preserve">interagire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sulle proprie scelte per l’immediato futuro scolastico</w:t>
            </w:r>
          </w:p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A253B0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A253B0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A253B0">
            <w:pPr>
              <w:tabs>
                <w:tab w:val="left" w:pos="91"/>
              </w:tabs>
              <w:spacing w:after="20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</w:tr>
      <w:tr w:rsidR="00640782" w:rsidRPr="00640782">
        <w:trPr>
          <w:cantSplit/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Descrive oralmente 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per iscritto, in modo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semplice, aspetti del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proprio vissuto e del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14:ligatures w14:val="none"/>
              </w:rPr>
              <w:t>proprio ambiente</w:t>
            </w:r>
          </w:p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40782" w:rsidRPr="00640782" w:rsidRDefault="00640782" w:rsidP="00640782">
            <w:pPr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scrittura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(produzione</w:t>
            </w: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>scritta)</w:t>
            </w:r>
          </w:p>
          <w:p w:rsidR="00640782" w:rsidRPr="00640782" w:rsidRDefault="00640782" w:rsidP="00640782">
            <w:pPr>
              <w:spacing w:after="0" w:line="240" w:lineRule="auto"/>
              <w:ind w:left="113" w:right="113"/>
              <w:jc w:val="right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  <w:p w:rsidR="00640782" w:rsidRPr="00640782" w:rsidRDefault="00640782" w:rsidP="0064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scrivere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testi brevi e semplici per raccontare le proprie esperienze, per fare gli auguri, per ringraziare, per invitare qualcuno, anche se con errori formali che non compromettono la comprensibilità del messaggio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:lang w:eastAsia="it-IT"/>
                <w14:ligatures w14:val="none"/>
              </w:rPr>
              <w:t xml:space="preserve">scrivere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un’e-mail </w:t>
            </w:r>
            <w:r w:rsidR="003534B7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(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o una lettera</w:t>
            </w:r>
            <w:r w:rsidR="003534B7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)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 xml:space="preserve"> per raccontare dei lavori domestici che si svolgono quotidianamente o in momenti specifici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bCs/>
                <w:kern w:val="0"/>
                <w:sz w:val="12"/>
                <w:szCs w:val="12"/>
                <w14:ligatures w14:val="none"/>
              </w:rPr>
              <w:t xml:space="preserve">scrivere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  <w:t>un’e-mail per informarsi sui gusti alimentari di qualcuno che si intende invitare e fare proposte per il fine settimana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:lang w:eastAsia="it-IT"/>
                <w14:ligatures w14:val="none"/>
              </w:rPr>
              <w:t>scrivere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un’e-mail o una lettera per parlare di un evento passato come per </w:t>
            </w:r>
            <w:proofErr w:type="spellStart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es</w:t>
            </w:r>
            <w:proofErr w:type="spellEnd"/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 xml:space="preserve"> la propria giornata o una giornata particolare, per raccontare delle vacanze da fare o già fatte</w:t>
            </w:r>
          </w:p>
          <w:p w:rsidR="00640782" w:rsidRPr="00640782" w:rsidRDefault="00640782" w:rsidP="00A253B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</w:pPr>
            <w:r w:rsidRPr="00640782">
              <w:rPr>
                <w:rFonts w:ascii="Arial" w:eastAsia="Calibri" w:hAnsi="Arial" w:cs="Arial"/>
                <w:b/>
                <w:kern w:val="0"/>
                <w:sz w:val="12"/>
                <w:szCs w:val="12"/>
                <w:lang w:eastAsia="it-IT"/>
                <w14:ligatures w14:val="none"/>
              </w:rPr>
              <w:t xml:space="preserve">scrivere un’e-mail </w:t>
            </w:r>
            <w:r w:rsidRPr="00640782">
              <w:rPr>
                <w:rFonts w:ascii="Arial" w:eastAsia="Calibri" w:hAnsi="Arial" w:cs="Arial"/>
                <w:kern w:val="0"/>
                <w:sz w:val="12"/>
                <w:szCs w:val="12"/>
                <w:lang w:eastAsia="it-IT"/>
                <w14:ligatures w14:val="none"/>
              </w:rPr>
              <w:t>per spiegare le proprie scelte scolastiche future</w:t>
            </w:r>
          </w:p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782" w:rsidRPr="00640782" w:rsidRDefault="00640782" w:rsidP="00640782">
            <w:pPr>
              <w:spacing w:after="0" w:line="240" w:lineRule="auto"/>
              <w:rPr>
                <w:rFonts w:ascii="Arial" w:eastAsia="Calibri" w:hAnsi="Arial" w:cs="Arial"/>
                <w:kern w:val="0"/>
                <w:sz w:val="12"/>
                <w:szCs w:val="12"/>
                <w14:ligatures w14:val="none"/>
              </w:rPr>
            </w:pPr>
          </w:p>
        </w:tc>
      </w:tr>
    </w:tbl>
    <w:p w:rsidR="00640782" w:rsidRPr="00640782" w:rsidRDefault="00640782" w:rsidP="00640782">
      <w:pPr>
        <w:spacing w:after="0" w:line="276" w:lineRule="auto"/>
        <w:rPr>
          <w:rFonts w:ascii="Arial" w:eastAsia="Calibri" w:hAnsi="Arial" w:cs="Arial"/>
          <w:b/>
          <w:kern w:val="0"/>
          <w:sz w:val="12"/>
          <w:szCs w:val="12"/>
          <w14:ligatures w14:val="none"/>
        </w:rPr>
      </w:pPr>
    </w:p>
    <w:p w:rsidR="00A907F4" w:rsidRPr="00A907F4" w:rsidRDefault="00A907F4" w:rsidP="00A907F4">
      <w:pPr>
        <w:rPr>
          <w:rFonts w:ascii="Arial" w:hAnsi="Arial" w:cs="Arial"/>
          <w:b/>
          <w:sz w:val="20"/>
          <w:szCs w:val="20"/>
          <w:lang w:val="de-DE"/>
        </w:rPr>
      </w:pPr>
      <w:r w:rsidRPr="00A907F4">
        <w:rPr>
          <w:rFonts w:ascii="Arial" w:hAnsi="Arial" w:cs="Arial"/>
          <w:b/>
          <w:sz w:val="20"/>
          <w:szCs w:val="20"/>
          <w:lang w:val="de-DE"/>
        </w:rPr>
        <w:t xml:space="preserve">UNITÀ DI APPRENDIMENTO: </w:t>
      </w:r>
    </w:p>
    <w:p w:rsidR="00640782" w:rsidRPr="00A907F4" w:rsidRDefault="00A907F4" w:rsidP="00A907F4">
      <w:pPr>
        <w:pStyle w:val="Paragrafoelenco"/>
        <w:numPr>
          <w:ilvl w:val="0"/>
          <w:numId w:val="12"/>
        </w:numPr>
        <w:rPr>
          <w:rFonts w:ascii="Arial" w:hAnsi="Arial" w:cs="Arial"/>
          <w:sz w:val="20"/>
          <w:szCs w:val="20"/>
          <w:lang w:val="de-DE"/>
        </w:rPr>
      </w:pPr>
      <w:r w:rsidRPr="00A907F4">
        <w:rPr>
          <w:rFonts w:ascii="Arial" w:hAnsi="Arial" w:cs="Arial"/>
          <w:b/>
          <w:sz w:val="20"/>
          <w:szCs w:val="20"/>
          <w:lang w:val="de-DE"/>
        </w:rPr>
        <w:t>UDA: „Eine Reise durch Deutschland</w:t>
      </w:r>
      <w:r>
        <w:rPr>
          <w:rFonts w:ascii="Arial" w:hAnsi="Arial" w:cs="Arial"/>
          <w:b/>
          <w:sz w:val="20"/>
          <w:szCs w:val="20"/>
          <w:lang w:val="de-DE"/>
        </w:rPr>
        <w:t>“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3"/>
        <w:gridCol w:w="4535"/>
      </w:tblGrid>
      <w:tr w:rsidR="00A907F4" w:rsidRPr="00A907F4" w:rsidTr="00BC5CE3">
        <w:trPr>
          <w:cantSplit/>
          <w:trHeight w:val="691"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907F4" w:rsidRPr="00A907F4" w:rsidRDefault="00A907F4" w:rsidP="00A907F4">
            <w:pPr>
              <w:spacing w:after="0" w:line="240" w:lineRule="auto"/>
              <w:ind w:left="360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Competenze chiave/competenze culturali</w:t>
            </w: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907F4" w:rsidRPr="00A907F4" w:rsidRDefault="00A907F4" w:rsidP="00A907F4">
            <w:pPr>
              <w:spacing w:after="0" w:line="240" w:lineRule="auto"/>
              <w:ind w:left="360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Evidenze osservabili</w:t>
            </w:r>
          </w:p>
        </w:tc>
      </w:tr>
      <w:tr w:rsidR="00A907F4" w:rsidRPr="00A907F4" w:rsidTr="00BC5CE3">
        <w:trPr>
          <w:cantSplit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  <w:t>Comunicazione nelle lingue straniere (tedesco)</w:t>
            </w: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i/>
                <w:iCs/>
                <w:kern w:val="0"/>
                <w:sz w:val="20"/>
                <w:szCs w:val="20"/>
                <w14:ligatures w14:val="none"/>
              </w:rPr>
              <w:t xml:space="preserve">Ascolto + Lettura (comprensione orale e scritta) 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Comprende istruzioni, espressioni e frasi di uso quotidiano se pronunciate chiaramente e identifica il tema generale di brevi messaggi orali in cui si parla di argomenti conosciuti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b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i/>
                <w:kern w:val="0"/>
                <w:sz w:val="20"/>
                <w:szCs w:val="20"/>
                <w14:ligatures w14:val="none"/>
              </w:rPr>
              <w:t>Scrittura (produzione scritta)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Scrive testi brevi e semplici per descrivere </w:t>
            </w:r>
            <w:proofErr w:type="gramStart"/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luoghi,  utilizzando</w:t>
            </w:r>
            <w:proofErr w:type="gramEnd"/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parole e frasi già incontrate leggendo o ascoltando (descrivere un altro paese di lingua tedesca) 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spacing w:before="100" w:after="20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1 comprende, ascoltando e leggendo, brevi descrizioni geografiche </w:t>
            </w:r>
          </w:p>
          <w:p w:rsidR="00A907F4" w:rsidRPr="00A907F4" w:rsidRDefault="00A907F4" w:rsidP="00A907F4">
            <w:pPr>
              <w:spacing w:before="100" w:after="20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 presenta una località geografica tedesca avvalendosi di supporti informatici, sulla base di un modello esercitato in classe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907F4" w:rsidRPr="00A907F4" w:rsidTr="00BC5CE3">
        <w:trPr>
          <w:cantSplit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  <w:lastRenderedPageBreak/>
              <w:t>Competenze digitali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Utilizza con responsabilità le tecnologie per interagire con altre persone</w:t>
            </w: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Utilizza un dispositivo informatico adatto all’attività di studio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Utilizza un programma di videoscrittura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Utilizza un programma di presentazione 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907F4" w:rsidRPr="00A907F4" w:rsidTr="00BC5CE3">
        <w:trPr>
          <w:cantSplit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tabs>
                <w:tab w:val="left" w:pos="899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  <w:t xml:space="preserve">Competenze sociali e civiche 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Prendersi cura di sé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Prendersi cura degli altri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Partecipare alla vita sociale</w:t>
            </w:r>
          </w:p>
          <w:p w:rsidR="00A907F4" w:rsidRPr="00A907F4" w:rsidRDefault="00A907F4" w:rsidP="00A907F4">
            <w:pPr>
              <w:tabs>
                <w:tab w:val="left" w:pos="899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Porta a compimento il lavoro (assegnato e scelto)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Rispetta le regole condivise </w:t>
            </w:r>
          </w:p>
          <w:p w:rsidR="00A907F4" w:rsidRPr="00A907F4" w:rsidRDefault="00A907F4" w:rsidP="00A907F4">
            <w:pPr>
              <w:tabs>
                <w:tab w:val="left" w:pos="0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Collabora con gli altri</w:t>
            </w:r>
          </w:p>
        </w:tc>
      </w:tr>
      <w:tr w:rsidR="00A907F4" w:rsidRPr="00A907F4" w:rsidTr="00BC5CE3">
        <w:trPr>
          <w:cantSplit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907F4" w:rsidRPr="00A907F4" w:rsidRDefault="00A907F4" w:rsidP="00A907F4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Times New Roman" w:hAnsi="Arial" w:cs="Arial"/>
                <w:b/>
                <w:bCs/>
                <w:iCs/>
                <w:kern w:val="0"/>
                <w:sz w:val="20"/>
                <w:szCs w:val="20"/>
                <w14:ligatures w14:val="none"/>
              </w:rPr>
              <w:t>Abilità</w:t>
            </w:r>
          </w:p>
          <w:p w:rsidR="00A907F4" w:rsidRPr="00A907F4" w:rsidRDefault="00A907F4" w:rsidP="00A907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907F4" w:rsidRPr="00A907F4" w:rsidRDefault="00A907F4" w:rsidP="00A907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14:ligatures w14:val="none"/>
              </w:rPr>
              <w:t>Conoscenze</w:t>
            </w:r>
          </w:p>
          <w:p w:rsidR="00A907F4" w:rsidRPr="00A907F4" w:rsidRDefault="00A907F4" w:rsidP="00A907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A907F4" w:rsidRPr="00A907F4" w:rsidTr="00BC5CE3">
        <w:trPr>
          <w:cantSplit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  <w:t>Comunicazione nelle lingue straniere (tedesco)</w:t>
            </w:r>
          </w:p>
          <w:p w:rsidR="00A907F4" w:rsidRPr="00A907F4" w:rsidRDefault="00A907F4" w:rsidP="00A907F4">
            <w:pPr>
              <w:spacing w:before="100"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 capire ascoltando dalla voce di un interlocutore famigliare i punti essenziali di una presentazione geografica</w:t>
            </w:r>
          </w:p>
          <w:p w:rsidR="00A907F4" w:rsidRPr="00A907F4" w:rsidRDefault="00A907F4" w:rsidP="00A907F4">
            <w:pPr>
              <w:spacing w:before="100"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2 comprendere brevi descrizioni geografiche </w:t>
            </w:r>
          </w:p>
          <w:p w:rsidR="00A907F4" w:rsidRPr="00A907F4" w:rsidRDefault="00A907F4" w:rsidP="00A907F4">
            <w:pPr>
              <w:spacing w:before="100"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3 produrre semplici presentazioni geografiche sulla base di un modello esercitato in classe</w:t>
            </w: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spacing w:before="100" w:after="10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Lessico, grammatica, funzioni comunicative necessarie a:</w:t>
            </w:r>
          </w:p>
          <w:p w:rsidR="00A907F4" w:rsidRPr="00A907F4" w:rsidRDefault="00A907F4" w:rsidP="00A907F4">
            <w:pPr>
              <w:numPr>
                <w:ilvl w:val="0"/>
                <w:numId w:val="13"/>
              </w:numPr>
              <w:spacing w:before="100" w:after="10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907F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descrivere dal punto di vista geografico uno dei paesi di lingua tedesca</w:t>
            </w:r>
          </w:p>
          <w:p w:rsidR="00A907F4" w:rsidRPr="00A907F4" w:rsidRDefault="00A907F4" w:rsidP="00A907F4">
            <w:pPr>
              <w:spacing w:before="100" w:after="10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nel dettaglio:</w:t>
            </w:r>
          </w:p>
          <w:p w:rsidR="00A907F4" w:rsidRPr="00A907F4" w:rsidRDefault="00A907F4" w:rsidP="00A907F4">
            <w:pPr>
              <w:numPr>
                <w:ilvl w:val="0"/>
                <w:numId w:val="14"/>
              </w:numPr>
              <w:spacing w:before="100" w:after="10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907F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nozioni geografiche sulla Germania (in lingua italiana)</w:t>
            </w:r>
          </w:p>
          <w:p w:rsidR="00A907F4" w:rsidRPr="00A907F4" w:rsidRDefault="00A907F4" w:rsidP="00A907F4">
            <w:pPr>
              <w:numPr>
                <w:ilvl w:val="0"/>
                <w:numId w:val="14"/>
              </w:numPr>
              <w:spacing w:before="100" w:after="10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907F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terminologia tecnica geografica: stati, punti cardinali, fiumi, montagne, laghi, mari, pianure, confini…</w:t>
            </w:r>
          </w:p>
        </w:tc>
      </w:tr>
      <w:tr w:rsidR="00A907F4" w:rsidRPr="00A907F4" w:rsidTr="00BC5CE3">
        <w:trPr>
          <w:cantSplit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  <w:t>Competenze digitali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Utilizzare le più comuni tecnologie dell’informazione, individuando le soluzioni potenzialmente utili ad un dato contesto applicativo, a partire dall’attività di studio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spacing w:after="20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Applicazioni del dispositivo tecnologico a disposizione, per effettuare una </w:t>
            </w:r>
            <w:proofErr w:type="gramStart"/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presentazione </w:t>
            </w:r>
            <w:r w:rsidR="003D26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gramEnd"/>
            <w:r w:rsidR="003D26B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compatibilmente con il tempo)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A907F4" w:rsidRPr="00A907F4" w:rsidTr="00BC5CE3">
        <w:trPr>
          <w:cantSplit/>
        </w:trPr>
        <w:tc>
          <w:tcPr>
            <w:tcW w:w="264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  <w:t xml:space="preserve">Competenze sociali e civiche 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Prendersi cura di sé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Impegno: portare a termine compiti assegnati, dati o presi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Prendersi cura degli altri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rispettare le regole stabilite di convivenza, lavorare in gruppo rispettando turni e ruoli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Partecipare alla vita sociale</w:t>
            </w:r>
          </w:p>
          <w:p w:rsidR="00A907F4" w:rsidRPr="00A907F4" w:rsidRDefault="00A907F4" w:rsidP="00A9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Assumere incarichi e responsabilità all’interno del gruppo</w:t>
            </w:r>
          </w:p>
        </w:tc>
        <w:tc>
          <w:tcPr>
            <w:tcW w:w="2355" w:type="pct"/>
            <w:tcBorders>
              <w:left w:val="single" w:sz="4" w:space="0" w:color="auto"/>
              <w:right w:val="single" w:sz="4" w:space="0" w:color="auto"/>
            </w:tcBorders>
          </w:tcPr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Significato di “gruppo” e di “comunità”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Modalità del lavoro di gruppo</w:t>
            </w: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:rsidR="00A907F4" w:rsidRPr="00A907F4" w:rsidRDefault="00A907F4" w:rsidP="00A907F4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A907F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Regole di comunicazione condivise </w:t>
            </w:r>
          </w:p>
        </w:tc>
      </w:tr>
    </w:tbl>
    <w:p w:rsidR="005841DB" w:rsidRPr="005841DB" w:rsidRDefault="005841DB" w:rsidP="005841DB">
      <w:pPr>
        <w:pStyle w:val="Paragrafoelenco"/>
        <w:spacing w:line="240" w:lineRule="auto"/>
        <w:rPr>
          <w:rFonts w:ascii="Arial" w:hAnsi="Arial" w:cs="Arial"/>
          <w:sz w:val="20"/>
          <w:szCs w:val="20"/>
        </w:rPr>
      </w:pPr>
    </w:p>
    <w:p w:rsidR="00A907F4" w:rsidRPr="005841DB" w:rsidRDefault="005841DB" w:rsidP="005841DB">
      <w:pPr>
        <w:pStyle w:val="Paragrafoelenco"/>
        <w:numPr>
          <w:ilvl w:val="0"/>
          <w:numId w:val="12"/>
        </w:numPr>
        <w:spacing w:line="240" w:lineRule="auto"/>
        <w:rPr>
          <w:rFonts w:ascii="Arial" w:hAnsi="Arial" w:cs="Arial"/>
          <w:sz w:val="20"/>
          <w:szCs w:val="20"/>
        </w:rPr>
      </w:pPr>
      <w:r w:rsidRPr="005841DB">
        <w:rPr>
          <w:rFonts w:ascii="Arial" w:hAnsi="Arial" w:cs="Arial"/>
          <w:b/>
          <w:sz w:val="20"/>
          <w:szCs w:val="20"/>
          <w:lang w:val="de-DE"/>
        </w:rPr>
        <w:t>UDA: „Gehst du mit der Mode?“</w:t>
      </w:r>
      <w:r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Pr="005841DB">
        <w:rPr>
          <w:rFonts w:ascii="Arial" w:hAnsi="Arial" w:cs="Arial"/>
          <w:bCs/>
          <w:sz w:val="20"/>
          <w:szCs w:val="20"/>
        </w:rPr>
        <w:t>(compatibilmente con il tempo a disposizione)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5"/>
        <w:gridCol w:w="4953"/>
      </w:tblGrid>
      <w:tr w:rsidR="005841DB" w:rsidTr="00933311">
        <w:trPr>
          <w:cantSplit/>
          <w:trHeight w:val="691"/>
        </w:trPr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5841DB" w:rsidRDefault="005841DB" w:rsidP="00933311">
            <w:pPr>
              <w:spacing w:after="0" w:line="240" w:lineRule="auto"/>
              <w:ind w:left="360"/>
              <w:jc w:val="center"/>
              <w:rPr>
                <w:rFonts w:ascii="Verdana" w:hAnsi="Verdana" w:cs="Arial"/>
                <w:b/>
                <w:bCs/>
                <w:sz w:val="18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6"/>
              </w:rPr>
              <w:t>Competenze chiave/competenze culturali</w:t>
            </w: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5841DB" w:rsidRDefault="005841DB" w:rsidP="00933311">
            <w:pPr>
              <w:spacing w:after="0" w:line="240" w:lineRule="auto"/>
              <w:ind w:left="360"/>
              <w:jc w:val="center"/>
              <w:rPr>
                <w:rFonts w:ascii="Verdana" w:hAnsi="Verdana" w:cs="Arial"/>
                <w:sz w:val="18"/>
                <w:szCs w:val="16"/>
              </w:rPr>
            </w:pPr>
            <w:r>
              <w:rPr>
                <w:rFonts w:ascii="Verdana" w:hAnsi="Verdana" w:cs="Arial"/>
                <w:b/>
                <w:sz w:val="18"/>
                <w:szCs w:val="16"/>
              </w:rPr>
              <w:t>Evidenze osservabili</w:t>
            </w:r>
          </w:p>
        </w:tc>
      </w:tr>
      <w:tr w:rsidR="005841DB" w:rsidTr="00933311">
        <w:trPr>
          <w:cantSplit/>
        </w:trPr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DB" w:rsidRDefault="005841DB" w:rsidP="005841DB">
            <w:pPr>
              <w:numPr>
                <w:ilvl w:val="0"/>
                <w:numId w:val="25"/>
              </w:numPr>
              <w:spacing w:after="0" w:line="240" w:lineRule="auto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sz w:val="16"/>
                <w:szCs w:val="16"/>
              </w:rPr>
              <w:t>Comunicazione nelle lingue straniere (tedesco)</w:t>
            </w:r>
          </w:p>
          <w:p w:rsidR="005841DB" w:rsidRDefault="005841DB" w:rsidP="00933311">
            <w:pPr>
              <w:spacing w:after="0" w:line="240" w:lineRule="auto"/>
              <w:ind w:left="720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iCs/>
                <w:sz w:val="16"/>
                <w:szCs w:val="16"/>
              </w:rPr>
              <w:t>Ascolto (comprensione orale)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Comprende istruzioni, espressioni e frasi di uso quotidiano se pronunciate chiaramente e identifica il tema generale di brevi messaggi orali in cui si parla di argomenti conosciuti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/>
                <w:i/>
                <w:sz w:val="16"/>
                <w:szCs w:val="16"/>
              </w:rPr>
            </w:pPr>
            <w:r>
              <w:rPr>
                <w:rFonts w:ascii="Verdana" w:hAnsi="Verdana" w:cs="Arial"/>
                <w:b/>
                <w:i/>
                <w:sz w:val="16"/>
                <w:szCs w:val="16"/>
              </w:rPr>
              <w:t>Parlato (produzione orale)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Interagisce con uno o più interlocutori con cui ha familiarità in contesti noti e su argomenti abituali </w:t>
            </w: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iCs/>
                <w:sz w:val="16"/>
                <w:szCs w:val="16"/>
              </w:rPr>
              <w:t>Ascolto (comprensione orale)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Comprende istruzioni, espressioni e frasi sull’argomento “capi d’abbigliamento, chiedere e rispondere sui vestiti”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/>
                <w:i/>
                <w:sz w:val="16"/>
                <w:szCs w:val="16"/>
              </w:rPr>
            </w:pPr>
            <w:r>
              <w:rPr>
                <w:rFonts w:ascii="Verdana" w:hAnsi="Verdana" w:cs="Arial"/>
                <w:b/>
                <w:i/>
                <w:sz w:val="16"/>
                <w:szCs w:val="16"/>
              </w:rPr>
              <w:t>Parlato (produzione orale)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Interagisce in classe esercitando le funzioni comunicative: ordinare, provare, esprimere apprezzamento o no, pagare.</w:t>
            </w:r>
          </w:p>
        </w:tc>
      </w:tr>
      <w:tr w:rsidR="005841DB" w:rsidTr="00933311">
        <w:trPr>
          <w:cantSplit/>
        </w:trPr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DB" w:rsidRDefault="005841DB" w:rsidP="005841DB">
            <w:pPr>
              <w:numPr>
                <w:ilvl w:val="0"/>
                <w:numId w:val="25"/>
              </w:numPr>
              <w:tabs>
                <w:tab w:val="left" w:pos="899"/>
              </w:tabs>
              <w:spacing w:after="0" w:line="240" w:lineRule="auto"/>
              <w:jc w:val="both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sz w:val="16"/>
                <w:szCs w:val="16"/>
              </w:rPr>
              <w:lastRenderedPageBreak/>
              <w:t xml:space="preserve">Competenze sociali e civiche 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Prendersi cura di sé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Prendersi cura degli altri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Partecipare alla vita sociale</w:t>
            </w:r>
          </w:p>
          <w:p w:rsidR="005841DB" w:rsidRDefault="005841DB" w:rsidP="00933311">
            <w:pPr>
              <w:tabs>
                <w:tab w:val="left" w:pos="899"/>
              </w:tabs>
              <w:spacing w:after="0" w:line="240" w:lineRule="auto"/>
              <w:ind w:left="720"/>
              <w:jc w:val="both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Porta a compimento il lavoro (assegnato e scelto)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Rispetta le regole condivise 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Collabora con gli altri</w:t>
            </w:r>
          </w:p>
        </w:tc>
      </w:tr>
      <w:tr w:rsidR="005841DB" w:rsidTr="00933311">
        <w:trPr>
          <w:cantSplit/>
        </w:trPr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841DB" w:rsidRPr="00B827A4" w:rsidRDefault="005841DB" w:rsidP="00933311">
            <w:pPr>
              <w:pStyle w:val="Titolo2"/>
              <w:spacing w:before="0" w:after="0" w:line="240" w:lineRule="auto"/>
              <w:jc w:val="center"/>
              <w:rPr>
                <w:rFonts w:ascii="Verdana" w:hAnsi="Verdana" w:cs="Arial"/>
                <w:b/>
                <w:bCs/>
                <w:i/>
                <w:color w:val="000000" w:themeColor="text1"/>
                <w:sz w:val="18"/>
                <w:szCs w:val="16"/>
              </w:rPr>
            </w:pPr>
            <w:r w:rsidRPr="00B827A4">
              <w:rPr>
                <w:rFonts w:ascii="Verdana" w:hAnsi="Verdana" w:cs="Arial"/>
                <w:b/>
                <w:bCs/>
                <w:i/>
                <w:color w:val="000000" w:themeColor="text1"/>
                <w:sz w:val="18"/>
                <w:szCs w:val="16"/>
              </w:rPr>
              <w:t>Abilità</w:t>
            </w:r>
          </w:p>
          <w:p w:rsidR="005841DB" w:rsidRPr="00B827A4" w:rsidRDefault="005841DB" w:rsidP="00933311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841DB" w:rsidRPr="00B827A4" w:rsidRDefault="005841DB" w:rsidP="00933311">
            <w:pPr>
              <w:pStyle w:val="Titolo1"/>
              <w:spacing w:before="0" w:after="0" w:line="240" w:lineRule="auto"/>
              <w:jc w:val="center"/>
              <w:rPr>
                <w:rFonts w:ascii="Verdana" w:hAnsi="Verdana" w:cs="Arial"/>
                <w:b/>
                <w:bCs/>
                <w:color w:val="000000" w:themeColor="text1"/>
                <w:sz w:val="18"/>
                <w:szCs w:val="16"/>
              </w:rPr>
            </w:pPr>
            <w:r w:rsidRPr="00B827A4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6"/>
              </w:rPr>
              <w:t>Conoscenze</w:t>
            </w:r>
          </w:p>
          <w:p w:rsidR="005841DB" w:rsidRPr="00B827A4" w:rsidRDefault="005841DB" w:rsidP="00933311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6"/>
              </w:rPr>
            </w:pPr>
          </w:p>
        </w:tc>
      </w:tr>
      <w:tr w:rsidR="005841DB" w:rsidTr="00933311">
        <w:trPr>
          <w:cantSplit/>
        </w:trPr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sz w:val="16"/>
                <w:szCs w:val="16"/>
              </w:rPr>
              <w:t>Comunicazione nelle lingue straniere (tedesco)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Ascoltando brevi messaggi o una semplice conversazione su argomenti noti, capirne i punti chiave. 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Interagire con uno o più interlocutori comprendendo i punti salienti di una breve conversazione e ponendo domande personali. 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>Reagire alle domande dell’interlocutore rispondendo in modo chiaro e comprensibile su argomenti noti, in particolare:</w:t>
            </w:r>
          </w:p>
          <w:p w:rsidR="005841DB" w:rsidRDefault="005841DB" w:rsidP="005841DB">
            <w:pPr>
              <w:numPr>
                <w:ilvl w:val="0"/>
                <w:numId w:val="26"/>
              </w:num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Chiedere di un capo d’abbigliamento </w:t>
            </w:r>
          </w:p>
          <w:p w:rsidR="005841DB" w:rsidRDefault="005841DB" w:rsidP="005841DB">
            <w:pPr>
              <w:numPr>
                <w:ilvl w:val="0"/>
                <w:numId w:val="26"/>
              </w:num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Chiedere e rispondere su prezzi e taglie, </w:t>
            </w:r>
          </w:p>
          <w:p w:rsidR="005841DB" w:rsidRDefault="005841DB" w:rsidP="005841DB">
            <w:pPr>
              <w:numPr>
                <w:ilvl w:val="0"/>
                <w:numId w:val="26"/>
              </w:num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esprimere un parere: disgusto o apprezzamento, </w:t>
            </w:r>
          </w:p>
          <w:p w:rsidR="005841DB" w:rsidRDefault="005841DB" w:rsidP="005841DB">
            <w:pPr>
              <w:numPr>
                <w:ilvl w:val="0"/>
                <w:numId w:val="26"/>
              </w:numPr>
              <w:spacing w:after="0" w:line="240" w:lineRule="auto"/>
              <w:rPr>
                <w:rFonts w:ascii="Verdana" w:hAnsi="Verdana" w:cs="Arial"/>
                <w:bCs/>
                <w:sz w:val="16"/>
                <w:szCs w:val="16"/>
              </w:rPr>
            </w:pPr>
            <w:proofErr w:type="gramStart"/>
            <w:r>
              <w:rPr>
                <w:rFonts w:ascii="Verdana" w:hAnsi="Verdana" w:cs="Arial"/>
                <w:sz w:val="16"/>
                <w:szCs w:val="16"/>
              </w:rPr>
              <w:t>chiedere  il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conto e pagare (contanti o carta di credito)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1DB" w:rsidRDefault="005841DB" w:rsidP="00933311">
            <w:pPr>
              <w:ind w:left="34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Elementi fonologici e grafici della lingua tedesca</w:t>
            </w:r>
          </w:p>
          <w:p w:rsidR="005841DB" w:rsidRDefault="005841DB" w:rsidP="00933311">
            <w:pPr>
              <w:spacing w:line="240" w:lineRule="auto"/>
              <w:ind w:left="34"/>
              <w:rPr>
                <w:rFonts w:ascii="Verdana" w:hAnsi="Verdana" w:cs="Arial"/>
                <w:sz w:val="16"/>
                <w:szCs w:val="16"/>
              </w:rPr>
            </w:pPr>
            <w:proofErr w:type="gramStart"/>
            <w:r>
              <w:rPr>
                <w:rFonts w:ascii="Verdana" w:hAnsi="Verdana" w:cs="Arial"/>
                <w:i/>
                <w:sz w:val="16"/>
                <w:szCs w:val="16"/>
              </w:rPr>
              <w:t xml:space="preserve">Grammatica:  </w:t>
            </w:r>
            <w:r>
              <w:rPr>
                <w:rFonts w:ascii="Verdana" w:hAnsi="Verdana" w:cs="Arial"/>
                <w:sz w:val="16"/>
                <w:szCs w:val="16"/>
              </w:rPr>
              <w:t>la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coniugazione dei </w:t>
            </w:r>
            <w:proofErr w:type="gramStart"/>
            <w:r>
              <w:rPr>
                <w:rFonts w:ascii="Verdana" w:hAnsi="Verdana" w:cs="Arial"/>
                <w:sz w:val="16"/>
                <w:szCs w:val="16"/>
              </w:rPr>
              <w:t>verbi  deboli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, forti, separabili, modali al tempo presente modo indicativo alla prima e seconda persona singolare e alla forma di cortesia, in particolare i seguenti verbi: </w:t>
            </w:r>
          </w:p>
          <w:p w:rsidR="005841DB" w:rsidRPr="005841DB" w:rsidRDefault="005841DB" w:rsidP="00933311">
            <w:pPr>
              <w:spacing w:line="240" w:lineRule="auto"/>
              <w:rPr>
                <w:rFonts w:ascii="Verdana" w:hAnsi="Verdana" w:cs="Arial"/>
                <w:sz w:val="16"/>
                <w:szCs w:val="16"/>
                <w:lang w:val="de-DE"/>
              </w:rPr>
            </w:pPr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 xml:space="preserve">möchten, anprobieren, gefallen, bezahlen, ausgeben, tragen anhaben, </w:t>
            </w:r>
            <w:proofErr w:type="gramStart"/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>wollen,  nehmen</w:t>
            </w:r>
            <w:proofErr w:type="gramEnd"/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>, kosten</w:t>
            </w:r>
          </w:p>
          <w:p w:rsidR="005841DB" w:rsidRDefault="005841DB" w:rsidP="00933311">
            <w:p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la preposizione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für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e i pronomi personali al caso accusativo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mich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dich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Sie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euch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uns</w:t>
            </w:r>
            <w:proofErr w:type="spellEnd"/>
          </w:p>
          <w:p w:rsidR="005841DB" w:rsidRPr="005841DB" w:rsidRDefault="005841DB" w:rsidP="00933311">
            <w:pPr>
              <w:spacing w:line="240" w:lineRule="auto"/>
              <w:rPr>
                <w:rFonts w:ascii="Verdana" w:hAnsi="Verdana" w:cs="Arial"/>
                <w:sz w:val="16"/>
                <w:szCs w:val="16"/>
                <w:lang w:val="de-DE"/>
              </w:rPr>
            </w:pPr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 xml:space="preserve">ich möchte lieber, ich trage </w:t>
            </w:r>
            <w:proofErr w:type="gramStart"/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>lieber,…</w:t>
            </w:r>
            <w:proofErr w:type="gramEnd"/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 xml:space="preserve">.ich kaufe </w:t>
            </w:r>
            <w:proofErr w:type="gramStart"/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>lieber….</w:t>
            </w:r>
            <w:proofErr w:type="gramEnd"/>
            <w:r w:rsidRPr="005841DB">
              <w:rPr>
                <w:rFonts w:ascii="Verdana" w:hAnsi="Verdana" w:cs="Arial"/>
                <w:sz w:val="16"/>
                <w:szCs w:val="16"/>
                <w:lang w:val="de-DE"/>
              </w:rPr>
              <w:t>.</w:t>
            </w:r>
          </w:p>
          <w:p w:rsidR="005841DB" w:rsidRDefault="005841DB" w:rsidP="00933311">
            <w:p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 xml:space="preserve">Lessico: </w:t>
            </w:r>
            <w:r>
              <w:rPr>
                <w:rFonts w:ascii="Verdana" w:hAnsi="Verdana" w:cs="Arial"/>
                <w:sz w:val="16"/>
                <w:szCs w:val="16"/>
              </w:rPr>
              <w:t>vari capi d’abbigliamento e accessori, prezzi in Euro, aggettivi per descrivere le qualità dei vestiti e i colori</w:t>
            </w:r>
          </w:p>
          <w:p w:rsidR="005841DB" w:rsidRDefault="005841DB" w:rsidP="00933311">
            <w:p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 xml:space="preserve">Funzioni comunicative: </w:t>
            </w:r>
            <w:r>
              <w:rPr>
                <w:rFonts w:ascii="Verdana" w:hAnsi="Verdana" w:cs="Arial"/>
                <w:sz w:val="16"/>
                <w:szCs w:val="16"/>
              </w:rPr>
              <w:t xml:space="preserve">salutare e accommiatarsi, chiedere di un capo d’abbigliamento specifico, chiedere il prezzo e le taglie giuste, chiedere di poter provare, esprimere un parere sul capo acquistato, chiedere il conto e pagare. </w:t>
            </w:r>
          </w:p>
        </w:tc>
      </w:tr>
      <w:tr w:rsidR="005841DB" w:rsidTr="00933311">
        <w:trPr>
          <w:cantSplit/>
        </w:trPr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Competenze chiave di cittadinanza: competenze sociali e civiche 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Prendersi cura di sé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Impegno: portare a termine compiti assegnati, dati o presi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Prendersi cura degli altri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rispettare le regole stabilite di convivenza, lavorare in gruppo rispettando turni e ruoli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Partecipare alla vita sociale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Assumere incarichi e responsabilità all’interno del gruppo</w:t>
            </w: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  <w:p w:rsidR="005841DB" w:rsidRDefault="005841DB" w:rsidP="0093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Compiti e impegni scolastici e domestici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Significato di “gruppo” e di “comunità”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Elementi generali di comunicazione interpersonale, verbale e non verbale</w:t>
            </w: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  <w:p w:rsidR="005841DB" w:rsidRDefault="005841DB" w:rsidP="00933311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Concetto di patto</w:t>
            </w:r>
          </w:p>
        </w:tc>
      </w:tr>
    </w:tbl>
    <w:p w:rsidR="00821C76" w:rsidRDefault="00821C76" w:rsidP="007E5373">
      <w:pPr>
        <w:spacing w:line="276" w:lineRule="auto"/>
        <w:rPr>
          <w:rFonts w:ascii="Arial" w:eastAsia="Calibri" w:hAnsi="Arial" w:cs="Arial"/>
          <w:bCs/>
          <w:sz w:val="20"/>
        </w:rPr>
      </w:pPr>
    </w:p>
    <w:p w:rsidR="00821C76" w:rsidRPr="00821C76" w:rsidRDefault="00821C76" w:rsidP="007E5373">
      <w:pPr>
        <w:spacing w:line="276" w:lineRule="auto"/>
        <w:rPr>
          <w:rFonts w:ascii="Arial" w:eastAsia="Calibri" w:hAnsi="Arial" w:cs="Arial"/>
          <w:bCs/>
          <w:sz w:val="20"/>
        </w:rPr>
      </w:pPr>
      <w:r w:rsidRPr="00821C76">
        <w:rPr>
          <w:rFonts w:ascii="Arial" w:eastAsia="Calibri" w:hAnsi="Arial" w:cs="Arial"/>
          <w:bCs/>
          <w:sz w:val="20"/>
        </w:rPr>
        <w:t>Nel secondo periodo sarà proposto anche un argomento di ed. civica</w:t>
      </w:r>
    </w:p>
    <w:p w:rsidR="00821C76" w:rsidRDefault="00821C76" w:rsidP="007E5373">
      <w:pPr>
        <w:spacing w:line="276" w:lineRule="auto"/>
        <w:rPr>
          <w:rFonts w:ascii="Arial" w:eastAsia="Calibri" w:hAnsi="Arial" w:cs="Arial"/>
          <w:b/>
          <w:sz w:val="20"/>
        </w:rPr>
      </w:pPr>
    </w:p>
    <w:p w:rsidR="007E5373" w:rsidRPr="00B26AC5" w:rsidRDefault="007E5373" w:rsidP="007E5373">
      <w:pPr>
        <w:spacing w:line="276" w:lineRule="auto"/>
        <w:rPr>
          <w:rFonts w:ascii="Arial" w:eastAsia="Calibri" w:hAnsi="Arial" w:cs="Arial"/>
          <w:b/>
          <w:sz w:val="20"/>
        </w:rPr>
      </w:pPr>
      <w:r w:rsidRPr="00B26AC5">
        <w:rPr>
          <w:rFonts w:ascii="Arial" w:eastAsia="Calibri" w:hAnsi="Arial" w:cs="Arial"/>
          <w:b/>
          <w:sz w:val="20"/>
        </w:rPr>
        <w:t>Fasce di livello (comprensione):</w:t>
      </w:r>
    </w:p>
    <w:p w:rsidR="007E5373" w:rsidRPr="00B26AC5" w:rsidRDefault="007E5373" w:rsidP="007E5373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a.</w:t>
      </w:r>
      <w:r w:rsidRPr="00B26AC5">
        <w:rPr>
          <w:rFonts w:ascii="Arial" w:eastAsia="Calibri" w:hAnsi="Arial" w:cs="Arial"/>
          <w:sz w:val="20"/>
          <w:szCs w:val="20"/>
        </w:rPr>
        <w:t xml:space="preserve"> Saper comprendere messaggi orali e scritti coerenti ed autonomi riutilizzando in modo creativo il materiale linguistico (livello dell’eccellenza)  </w:t>
      </w:r>
    </w:p>
    <w:p w:rsidR="007E5373" w:rsidRPr="00B26AC5" w:rsidRDefault="007E5373" w:rsidP="007E5373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b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messaggi orali e scritti con qualche aiuto, riutilizzando, anche se meccanicamente, il materiale linguistico appreso in situazioni note (livello intermedio)   </w:t>
      </w:r>
    </w:p>
    <w:p w:rsidR="007E5373" w:rsidRPr="00B26AC5" w:rsidRDefault="007E5373" w:rsidP="007E5373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c.</w:t>
      </w:r>
      <w:r w:rsidRPr="00B26AC5">
        <w:rPr>
          <w:rFonts w:ascii="Arial" w:eastAsia="Calibri" w:hAnsi="Arial" w:cs="Arial"/>
          <w:sz w:val="20"/>
          <w:szCs w:val="20"/>
        </w:rPr>
        <w:t xml:space="preserve"> Saper comprendere in modo accettabile con l’aiuto del docente, utilizzando un lessico essenziale (livello dell’accettabilità) </w:t>
      </w:r>
    </w:p>
    <w:p w:rsidR="007E5373" w:rsidRPr="00B26AC5" w:rsidRDefault="007E5373" w:rsidP="007E5373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  <w:r w:rsidRPr="00B26AC5">
        <w:rPr>
          <w:rFonts w:ascii="Arial" w:eastAsia="Calibri" w:hAnsi="Arial" w:cs="Arial"/>
          <w:b/>
          <w:sz w:val="20"/>
          <w:szCs w:val="20"/>
        </w:rPr>
        <w:t>fasce di livello (produzione):</w:t>
      </w:r>
    </w:p>
    <w:p w:rsidR="007E5373" w:rsidRPr="00B26AC5" w:rsidRDefault="007E5373" w:rsidP="007E5373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a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produrre messaggi orali e scritti coerenti ed autonomi riutilizzando in modo creativo il materiale linguistico analizzandolo e cogliendo le differenze tra le varie lingue di studio (livello dell’eccellenza)  </w:t>
      </w:r>
    </w:p>
    <w:p w:rsidR="007E5373" w:rsidRPr="00B26AC5" w:rsidRDefault="007E5373" w:rsidP="00573EA0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lastRenderedPageBreak/>
        <w:t>b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produrre messaggi orali e scritti con qualche aiuto, riutilizzando, anche se meccanicamente, il materiale linguistico appreso in situazioni </w:t>
      </w:r>
      <w:proofErr w:type="gramStart"/>
      <w:r w:rsidRPr="00B26AC5">
        <w:rPr>
          <w:rFonts w:ascii="Arial" w:eastAsia="Calibri" w:hAnsi="Arial" w:cs="Arial"/>
          <w:sz w:val="20"/>
          <w:szCs w:val="20"/>
        </w:rPr>
        <w:t>note,  individuandone</w:t>
      </w:r>
      <w:proofErr w:type="gramEnd"/>
      <w:r w:rsidRPr="00B26AC5">
        <w:rPr>
          <w:rFonts w:ascii="Arial" w:eastAsia="Calibri" w:hAnsi="Arial" w:cs="Arial"/>
          <w:sz w:val="20"/>
          <w:szCs w:val="20"/>
        </w:rPr>
        <w:t xml:space="preserve"> alcune caratteristiche particolari e cogliendo qualche differenza tra le varie lingue di studio (livello intermedio)   </w:t>
      </w:r>
    </w:p>
    <w:p w:rsidR="007E5373" w:rsidRDefault="007E5373" w:rsidP="00573EA0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c</w:t>
      </w:r>
      <w:r w:rsidRPr="00B26AC5">
        <w:rPr>
          <w:rFonts w:ascii="Arial" w:eastAsia="Calibri" w:hAnsi="Arial" w:cs="Arial"/>
          <w:sz w:val="20"/>
          <w:szCs w:val="20"/>
        </w:rPr>
        <w:t>. Saper comprendere e sapersi esprimere in modo accettabile con l’aiuto del docente, utilizzando un lessico essenziale di cui si sa individuare semplici e tipici elementi linguistici (livello dell’accettabilità)</w:t>
      </w:r>
      <w:r>
        <w:rPr>
          <w:rFonts w:ascii="Arial" w:eastAsia="Calibri" w:hAnsi="Arial" w:cs="Arial"/>
          <w:sz w:val="20"/>
          <w:szCs w:val="20"/>
        </w:rPr>
        <w:t>.</w:t>
      </w:r>
    </w:p>
    <w:p w:rsidR="007E5373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OBIETTIVI MINIMI DELLA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DISCIPLINA</w:t>
      </w:r>
      <w:r w:rsidRPr="00C838EE">
        <w:rPr>
          <w:rFonts w:ascii="Arial" w:hAnsi="Arial" w:cs="Arial"/>
          <w:sz w:val="20"/>
          <w:szCs w:val="20"/>
        </w:rPr>
        <w:t>:  livello</w:t>
      </w:r>
      <w:proofErr w:type="gramEnd"/>
      <w:r w:rsidRPr="00C838EE">
        <w:rPr>
          <w:rFonts w:ascii="Arial" w:hAnsi="Arial" w:cs="Arial"/>
          <w:sz w:val="20"/>
          <w:szCs w:val="20"/>
        </w:rPr>
        <w:t xml:space="preserve"> c (accettabilità)</w:t>
      </w:r>
    </w:p>
    <w:p w:rsidR="00821C76" w:rsidRPr="00C838EE" w:rsidRDefault="00821C76" w:rsidP="007E5373">
      <w:pPr>
        <w:rPr>
          <w:rFonts w:ascii="Arial" w:hAnsi="Arial" w:cs="Arial"/>
          <w:sz w:val="20"/>
          <w:szCs w:val="20"/>
        </w:rPr>
      </w:pPr>
    </w:p>
    <w:p w:rsidR="007E5373" w:rsidRPr="00C838EE" w:rsidRDefault="007E5373" w:rsidP="007E5373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TABELLA CORRISPONDENZA VOTI/DESCRITTORI (si fa riferimento a quanto concordato in dipartimento)</w:t>
      </w: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838EE">
        <w:rPr>
          <w:rFonts w:ascii="Arial" w:hAnsi="Arial" w:cs="Arial"/>
          <w:b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 xml:space="preserve">•Livello dell’eccellenza             </w:t>
      </w:r>
      <w:r w:rsidR="00F342D4">
        <w:rPr>
          <w:rFonts w:ascii="Arial" w:hAnsi="Arial" w:cs="Arial"/>
          <w:sz w:val="20"/>
          <w:szCs w:val="20"/>
        </w:rPr>
        <w:t xml:space="preserve">  </w:t>
      </w:r>
      <w:r w:rsidRPr="00C838EE">
        <w:rPr>
          <w:rFonts w:ascii="Arial" w:hAnsi="Arial" w:cs="Arial"/>
          <w:sz w:val="20"/>
          <w:szCs w:val="20"/>
        </w:rPr>
        <w:t xml:space="preserve"> 9 – 10</w:t>
      </w: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 xml:space="preserve">•Livello intermedio                  </w:t>
      </w:r>
      <w:r w:rsidR="00F342D4">
        <w:rPr>
          <w:rFonts w:ascii="Arial" w:hAnsi="Arial" w:cs="Arial"/>
          <w:sz w:val="20"/>
          <w:szCs w:val="20"/>
        </w:rPr>
        <w:t xml:space="preserve">  </w:t>
      </w:r>
      <w:r w:rsidRPr="00C838EE">
        <w:rPr>
          <w:rFonts w:ascii="Arial" w:hAnsi="Arial" w:cs="Arial"/>
          <w:sz w:val="20"/>
          <w:szCs w:val="20"/>
        </w:rPr>
        <w:t xml:space="preserve">   7 </w:t>
      </w:r>
      <w:proofErr w:type="gramStart"/>
      <w:r w:rsidRPr="00C838EE">
        <w:rPr>
          <w:rFonts w:ascii="Arial" w:hAnsi="Arial" w:cs="Arial"/>
          <w:sz w:val="20"/>
          <w:szCs w:val="20"/>
        </w:rPr>
        <w:t>–  8</w:t>
      </w:r>
      <w:proofErr w:type="gramEnd"/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>•Livello dell’accettabilità                   6</w:t>
      </w: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•Livello delle carenze e lacune    4 – 5</w:t>
      </w:r>
    </w:p>
    <w:p w:rsidR="007E5373" w:rsidRPr="00C838EE" w:rsidRDefault="007E5373" w:rsidP="007E5373">
      <w:pPr>
        <w:rPr>
          <w:rFonts w:ascii="Arial" w:hAnsi="Arial" w:cs="Arial"/>
          <w:b/>
          <w:sz w:val="20"/>
          <w:szCs w:val="20"/>
        </w:rPr>
      </w:pPr>
    </w:p>
    <w:p w:rsidR="007E5373" w:rsidRPr="00C838EE" w:rsidRDefault="007E5373" w:rsidP="007E5373">
      <w:pPr>
        <w:framePr w:hSpace="141" w:wrap="around" w:vAnchor="text" w:hAnchor="margin" w:y="-592"/>
        <w:rPr>
          <w:rFonts w:ascii="Arial" w:hAnsi="Arial" w:cs="Arial"/>
          <w:b/>
          <w:sz w:val="20"/>
          <w:szCs w:val="20"/>
        </w:rPr>
      </w:pPr>
    </w:p>
    <w:p w:rsidR="007E5373" w:rsidRDefault="007E5373" w:rsidP="007E5373">
      <w:pPr>
        <w:widowControl w:val="0"/>
        <w:suppressAutoHyphens/>
        <w:ind w:left="284"/>
        <w:rPr>
          <w:rFonts w:ascii="Arial" w:hAnsi="Arial" w:cs="Arial"/>
          <w:b/>
          <w:sz w:val="20"/>
          <w:szCs w:val="20"/>
        </w:rPr>
      </w:pPr>
      <w:proofErr w:type="gramStart"/>
      <w:r w:rsidRPr="00C838EE">
        <w:rPr>
          <w:rFonts w:ascii="Arial" w:hAnsi="Arial" w:cs="Arial"/>
          <w:b/>
          <w:sz w:val="20"/>
          <w:szCs w:val="20"/>
        </w:rPr>
        <w:t>OBIETTIVI  DELLA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 DISCIPLINA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PER  ALUNNI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   D.S.A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e  B.E.S.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:   </w:t>
      </w:r>
      <w:proofErr w:type="spellStart"/>
      <w:r w:rsidRPr="00C838EE">
        <w:rPr>
          <w:rFonts w:ascii="Arial" w:hAnsi="Arial" w:cs="Arial"/>
          <w:b/>
          <w:sz w:val="20"/>
          <w:szCs w:val="20"/>
        </w:rPr>
        <w:t>ob</w:t>
      </w:r>
      <w:proofErr w:type="spellEnd"/>
      <w:r w:rsidRPr="00C838EE">
        <w:rPr>
          <w:rFonts w:ascii="Arial" w:hAnsi="Arial" w:cs="Arial"/>
          <w:b/>
          <w:sz w:val="20"/>
          <w:szCs w:val="20"/>
        </w:rPr>
        <w:t xml:space="preserve"> minimi della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classe</w:t>
      </w:r>
      <w:r>
        <w:rPr>
          <w:rFonts w:ascii="Arial" w:hAnsi="Arial" w:cs="Arial"/>
          <w:b/>
          <w:sz w:val="20"/>
          <w:szCs w:val="20"/>
        </w:rPr>
        <w:t xml:space="preserve"> .</w:t>
      </w:r>
      <w:proofErr w:type="gramEnd"/>
    </w:p>
    <w:p w:rsidR="007E5373" w:rsidRPr="00353C62" w:rsidRDefault="007E5373" w:rsidP="007E5373">
      <w:pPr>
        <w:pStyle w:val="Standard"/>
        <w:spacing w:line="276" w:lineRule="auto"/>
        <w:rPr>
          <w:rFonts w:ascii="Arial" w:hAnsi="Arial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 xml:space="preserve">In relazione agli OSA definiti per il primo anno, gli obiettivi minimi della </w:t>
      </w:r>
      <w:proofErr w:type="gramStart"/>
      <w:r w:rsidRPr="00353C62">
        <w:rPr>
          <w:rFonts w:ascii="Arial" w:hAnsi="Arial" w:cs="Calibri"/>
          <w:sz w:val="20"/>
          <w:szCs w:val="20"/>
        </w:rPr>
        <w:t>disciplina  per</w:t>
      </w:r>
      <w:proofErr w:type="gramEnd"/>
      <w:r w:rsidRPr="00353C62">
        <w:rPr>
          <w:rFonts w:ascii="Arial" w:hAnsi="Arial" w:cs="Calibri"/>
          <w:sz w:val="20"/>
          <w:szCs w:val="20"/>
        </w:rPr>
        <w:t xml:space="preserve"> gli alunni</w:t>
      </w:r>
      <w:r w:rsidRPr="00353C62">
        <w:rPr>
          <w:rFonts w:ascii="Arial" w:hAnsi="Arial" w:cs="Calibri"/>
          <w:b/>
          <w:bCs/>
          <w:sz w:val="20"/>
          <w:szCs w:val="20"/>
        </w:rPr>
        <w:t xml:space="preserve"> BES e DSA (su indicazione del loro relativo PDP) </w:t>
      </w:r>
      <w:r w:rsidRPr="00353C62">
        <w:rPr>
          <w:rFonts w:ascii="Arial" w:hAnsi="Arial" w:cs="Calibri"/>
          <w:sz w:val="20"/>
          <w:szCs w:val="20"/>
        </w:rPr>
        <w:t>sono:</w:t>
      </w:r>
    </w:p>
    <w:p w:rsidR="007E5373" w:rsidRPr="00353C62" w:rsidRDefault="007E5373" w:rsidP="007E5373">
      <w:pPr>
        <w:pStyle w:val="Standard"/>
        <w:spacing w:line="276" w:lineRule="auto"/>
        <w:rPr>
          <w:rFonts w:ascii="Arial" w:hAnsi="Arial" w:cs="Calibri"/>
          <w:sz w:val="20"/>
          <w:szCs w:val="20"/>
        </w:rPr>
      </w:pPr>
    </w:p>
    <w:p w:rsidR="007E5373" w:rsidRPr="00353C62" w:rsidRDefault="007E5373" w:rsidP="007E5373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COMPRENSIONE ORALE E SCRITTA</w:t>
      </w:r>
    </w:p>
    <w:p w:rsidR="007E5373" w:rsidRPr="00353C62" w:rsidRDefault="007E5373" w:rsidP="007E5373">
      <w:pPr>
        <w:pStyle w:val="Standard"/>
        <w:numPr>
          <w:ilvl w:val="0"/>
          <w:numId w:val="21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comprendere semplici frasi e consegne con lessico e strutture note</w:t>
      </w:r>
    </w:p>
    <w:p w:rsidR="007E5373" w:rsidRPr="00353C62" w:rsidRDefault="007E5373" w:rsidP="007E5373">
      <w:pPr>
        <w:pStyle w:val="Standard"/>
        <w:numPr>
          <w:ilvl w:val="0"/>
          <w:numId w:val="21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comprendere le informazioni principali esplicitate anche con l’aiuto dell’insegnante</w:t>
      </w:r>
    </w:p>
    <w:p w:rsidR="007E5373" w:rsidRPr="00353C62" w:rsidRDefault="007E5373" w:rsidP="007E5373">
      <w:pPr>
        <w:pStyle w:val="Standard"/>
        <w:numPr>
          <w:ilvl w:val="0"/>
          <w:numId w:val="21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leggere in modo sufficientemente corretto</w:t>
      </w:r>
    </w:p>
    <w:p w:rsidR="007E5373" w:rsidRPr="00353C62" w:rsidRDefault="007E5373" w:rsidP="007E5373">
      <w:pPr>
        <w:pStyle w:val="Standard"/>
        <w:numPr>
          <w:ilvl w:val="0"/>
          <w:numId w:val="21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riconoscere anche con l’aiuto dell’insegnante il contenuto globale di un testo</w:t>
      </w:r>
    </w:p>
    <w:p w:rsidR="007E5373" w:rsidRPr="00353C62" w:rsidRDefault="007E5373" w:rsidP="007E5373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PRODUZIONE ORALE E SCRITTA</w:t>
      </w:r>
    </w:p>
    <w:p w:rsidR="007E5373" w:rsidRPr="00353C62" w:rsidRDefault="007E5373" w:rsidP="007E5373">
      <w:pPr>
        <w:pStyle w:val="Standard"/>
        <w:numPr>
          <w:ilvl w:val="0"/>
          <w:numId w:val="22"/>
        </w:numPr>
        <w:tabs>
          <w:tab w:val="left" w:pos="1129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esprimersi in modo accettabile utilizzando un lessico essenziale nell’ambito delle funzioni studiate</w:t>
      </w:r>
    </w:p>
    <w:p w:rsidR="007E5373" w:rsidRPr="00353C62" w:rsidRDefault="007E5373" w:rsidP="007E5373">
      <w:pPr>
        <w:pStyle w:val="Standard"/>
        <w:numPr>
          <w:ilvl w:val="0"/>
          <w:numId w:val="22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chiedere informazioni e risponde in modo semplice con qualche aiuto</w:t>
      </w:r>
    </w:p>
    <w:p w:rsidR="007E5373" w:rsidRPr="00353C62" w:rsidRDefault="007E5373" w:rsidP="007E5373">
      <w:pPr>
        <w:pStyle w:val="Standard"/>
        <w:numPr>
          <w:ilvl w:val="0"/>
          <w:numId w:val="22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rispondere in modo elementare riutilizzando lo stesso lessico del testo</w:t>
      </w:r>
    </w:p>
    <w:p w:rsidR="007E5373" w:rsidRPr="00353C62" w:rsidRDefault="007E5373" w:rsidP="007E5373">
      <w:pPr>
        <w:pStyle w:val="Standard"/>
        <w:numPr>
          <w:ilvl w:val="0"/>
          <w:numId w:val="22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produrre con qualche imprecisione testi molto semplici</w:t>
      </w:r>
    </w:p>
    <w:p w:rsidR="007E5373" w:rsidRPr="00353C62" w:rsidRDefault="007E5373" w:rsidP="007E5373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CONOSCENZA DELLE FUNZIONI E STRUTTURE LINGUISTICHE</w:t>
      </w:r>
    </w:p>
    <w:p w:rsidR="007E5373" w:rsidRPr="00353C62" w:rsidRDefault="007E5373" w:rsidP="007E5373">
      <w:pPr>
        <w:pStyle w:val="Standard"/>
        <w:numPr>
          <w:ilvl w:val="0"/>
          <w:numId w:val="2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riconoscere i più importanti elementi morfosintattici ed il lessico essenziale per utilizzare le principali strutture e funzioni studiate;</w:t>
      </w:r>
    </w:p>
    <w:p w:rsidR="007E5373" w:rsidRPr="00353C62" w:rsidRDefault="007E5373" w:rsidP="007E5373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CONOSCENZA DELLA CULTURA E DELLA CIVILTA’</w:t>
      </w:r>
    </w:p>
    <w:p w:rsidR="007E5373" w:rsidRPr="00353C62" w:rsidRDefault="007E5373" w:rsidP="007E5373">
      <w:pPr>
        <w:pStyle w:val="Standard"/>
        <w:numPr>
          <w:ilvl w:val="0"/>
          <w:numId w:val="24"/>
        </w:numPr>
        <w:spacing w:line="276" w:lineRule="auto"/>
        <w:rPr>
          <w:rFonts w:ascii="Arial" w:hAnsi="Arial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conoscere e saper riferire alcune notizie sulla cultura</w:t>
      </w:r>
      <w:r>
        <w:rPr>
          <w:rFonts w:ascii="Arial" w:hAnsi="Arial" w:cs="Calibri"/>
          <w:sz w:val="20"/>
          <w:szCs w:val="20"/>
        </w:rPr>
        <w:t xml:space="preserve"> tedesca</w:t>
      </w:r>
    </w:p>
    <w:p w:rsidR="007E5373" w:rsidRDefault="007E5373" w:rsidP="007E5373">
      <w:pPr>
        <w:widowControl w:val="0"/>
        <w:suppressAutoHyphens/>
        <w:spacing w:line="276" w:lineRule="auto"/>
        <w:ind w:left="284"/>
        <w:rPr>
          <w:rFonts w:ascii="Arial" w:hAnsi="Arial" w:cs="Arial"/>
          <w:b/>
          <w:sz w:val="20"/>
          <w:szCs w:val="20"/>
        </w:rPr>
      </w:pPr>
    </w:p>
    <w:p w:rsidR="007E5373" w:rsidRPr="00C838EE" w:rsidRDefault="007E5373" w:rsidP="007E5373">
      <w:pPr>
        <w:widowControl w:val="0"/>
        <w:suppressAutoHyphens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GLI STRUMENTI COMPENSATIVI E DISPENSATIVI SARANNO FORMULATI IN BASE AL PDP DI OGNI SINGOLO ALUNNO E POTRANNO VARIARE:  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Strumenti compensativi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verifiche orali a integrazione di quelle scritte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mappe ed illustrazioni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tabelle e schemi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 xml:space="preserve">Strumenti dispensativi: </w:t>
      </w: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l’alunno/a è dispensato/a da (se lo richiede):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prendere appunti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lastRenderedPageBreak/>
        <w:t>lettura ad alta voce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scrittura sotto dettatura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Metodologia: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assegnazione di tempi più lunghi per lo svolgimento delle consegne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lettura da parte dell’insegnante della consegna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riduzione/selezione della quantità di esercizi nelle verifiche scritte e nei compiti per casa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interrogazioni programmate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utilizzo di prove strutturate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privilegio delle verifiche orali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strumenti compensativi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Criteri di valutazione: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non valutazione degli errori ortografici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valutazione del contenuto e non della forma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maggior peso delle prove orali rispetto a quelle scritte</w:t>
      </w:r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 xml:space="preserve">valorizzazione dei progressi </w:t>
      </w:r>
      <w:bookmarkStart w:id="0" w:name="_msocom_1"/>
      <w:bookmarkEnd w:id="0"/>
    </w:p>
    <w:p w:rsidR="007E5373" w:rsidRPr="00C838EE" w:rsidRDefault="007E5373" w:rsidP="007E5373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</w:p>
    <w:p w:rsidR="007E5373" w:rsidRPr="00C838EE" w:rsidRDefault="007E5373" w:rsidP="007E5373">
      <w:pPr>
        <w:framePr w:hSpace="141" w:wrap="around" w:vAnchor="text" w:hAnchor="margin" w:y="-592"/>
        <w:rPr>
          <w:rFonts w:ascii="Arial" w:hAnsi="Arial" w:cs="Arial"/>
          <w:b/>
          <w:sz w:val="20"/>
          <w:szCs w:val="20"/>
          <w:highlight w:val="yellow"/>
        </w:rPr>
      </w:pPr>
    </w:p>
    <w:p w:rsidR="007E5373" w:rsidRPr="00C838EE" w:rsidRDefault="007E5373" w:rsidP="007E5373">
      <w:pPr>
        <w:spacing w:after="0"/>
        <w:rPr>
          <w:rFonts w:ascii="Arial" w:hAnsi="Arial" w:cs="Arial"/>
          <w:i/>
          <w:caps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</w:t>
      </w:r>
      <w:r w:rsidRPr="00C838EE">
        <w:rPr>
          <w:rFonts w:ascii="Arial" w:hAnsi="Arial" w:cs="Arial"/>
          <w:b/>
          <w:sz w:val="20"/>
          <w:szCs w:val="20"/>
        </w:rPr>
        <w:t>METODOLOGIE E METODI</w:t>
      </w:r>
    </w:p>
    <w:p w:rsidR="007E5373" w:rsidRPr="00C838EE" w:rsidRDefault="007E5373" w:rsidP="007E5373">
      <w:pPr>
        <w:spacing w:after="0"/>
        <w:rPr>
          <w:rFonts w:ascii="Arial" w:hAnsi="Arial" w:cs="Arial"/>
          <w:sz w:val="20"/>
          <w:szCs w:val="20"/>
        </w:rPr>
      </w:pPr>
    </w:p>
    <w:p w:rsidR="007E5373" w:rsidRPr="00C838EE" w:rsidRDefault="007E5373" w:rsidP="007E5373">
      <w:pPr>
        <w:spacing w:after="0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 metodologie adottate riguarderanno l’area della: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esperienza, osservazione della realtà, percezione di sé, introspezione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comunicazione verbale, iconica, grafica, multimediale</w:t>
      </w: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 metodi saranno individuati di volta in volta in rapporto alle esigenze e alle tematiche svolte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induttivo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deduttivo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sperimentale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cooperativo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induzione dell’interesse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problematizzazione di situazioni e contenuti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attivazione della volontà personale e del desiderio di apprendere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valorizzazione delle creazioni e produzioni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coinvolgimento in giochi di ruolo e simulazioni di situazioni legate all’apprendimento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brainstorming 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frontale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per classi rovesciate (</w:t>
      </w:r>
      <w:proofErr w:type="spellStart"/>
      <w:r w:rsidRPr="00C838EE">
        <w:rPr>
          <w:rFonts w:ascii="Arial" w:hAnsi="Arial" w:cs="Arial"/>
          <w:sz w:val="20"/>
          <w:szCs w:val="20"/>
        </w:rPr>
        <w:t>flipped</w:t>
      </w:r>
      <w:proofErr w:type="spellEnd"/>
      <w:r w:rsidRPr="00C838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838EE">
        <w:rPr>
          <w:rFonts w:ascii="Arial" w:hAnsi="Arial" w:cs="Arial"/>
          <w:sz w:val="20"/>
          <w:szCs w:val="20"/>
        </w:rPr>
        <w:t>classroom</w:t>
      </w:r>
      <w:proofErr w:type="spellEnd"/>
      <w:r w:rsidRPr="00C838EE">
        <w:rPr>
          <w:rFonts w:ascii="Arial" w:hAnsi="Arial" w:cs="Arial"/>
          <w:sz w:val="20"/>
          <w:szCs w:val="20"/>
        </w:rPr>
        <w:t xml:space="preserve">) 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dialogata</w:t>
      </w:r>
      <w:proofErr w:type="gramStart"/>
      <w:r w:rsidRPr="00C838EE">
        <w:rPr>
          <w:rFonts w:ascii="Arial" w:hAnsi="Arial" w:cs="Arial"/>
          <w:sz w:val="20"/>
          <w:szCs w:val="20"/>
        </w:rPr>
        <w:t>/  interattiva</w:t>
      </w:r>
      <w:proofErr w:type="gramEnd"/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cooperative learning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attività laboratoriale</w:t>
      </w:r>
    </w:p>
    <w:p w:rsidR="007E5373" w:rsidRPr="00C838EE" w:rsidRDefault="007E5373" w:rsidP="007E5373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lavoro a coppie/ a gruppi (cooperative e collaborative learning e altre metodologie attive)</w:t>
      </w:r>
    </w:p>
    <w:p w:rsidR="007E5373" w:rsidRPr="00C838EE" w:rsidRDefault="007E5373" w:rsidP="007E5373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Gli atteggiamenti comportamentali saranno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sottolineare il positivo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responsabilizzare sulla necessità dello studio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sdrammatizzare le esperienze di insuccesso e far comprendere i punti di forza e gli aspetti da modificare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valorizzare gli sforzi volti al recupero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valorizzare le esperienze e gli interessi extrascolastici formativi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lastRenderedPageBreak/>
        <w:t xml:space="preserve">rinforzare e sostenere 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guidare alla pianificazione del tempo e all’organizzazione dello studio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stimolare l'interesse partendo da esperienze degli alunni, sollecitarne gli interventi, favorire le discussioni;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usare un linguaggio semplice ma preciso, graduando la difficoltà nel tempo ed in relazione alle capacità del singolo;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stabilire con gli alunni regole per la conversazione e le attività in genere;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abituare a progettare e a riflettere sulle attività svolte;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offrire schemi guida ed abituarli all'osservazione sistematica;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favorire la libera espressione e produzione su quanto visto, fatto, letto, ecc.;</w:t>
      </w:r>
    </w:p>
    <w:p w:rsidR="007E5373" w:rsidRPr="00C838EE" w:rsidRDefault="007E5373" w:rsidP="007E537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rispettare i ritmi di sviluppo dei ragazzi, valorizzarne le esperienze, le competenze, i progressi di ciascuno;</w:t>
      </w: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mezzi e gli strumenti saranno</w:t>
      </w:r>
    </w:p>
    <w:p w:rsidR="007E5373" w:rsidRPr="00C838EE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libri di testo</w:t>
      </w:r>
    </w:p>
    <w:p w:rsidR="007E5373" w:rsidRPr="00C838EE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monitor di classe</w:t>
      </w:r>
    </w:p>
    <w:p w:rsidR="007E5373" w:rsidRPr="00C838EE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materiale integrativo fornito dall’insegnante</w:t>
      </w:r>
    </w:p>
    <w:p w:rsidR="007E5373" w:rsidRPr="00C838EE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schede strutturate</w:t>
      </w:r>
    </w:p>
    <w:p w:rsidR="007E5373" w:rsidRPr="00C838EE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laboratori</w:t>
      </w:r>
    </w:p>
    <w:p w:rsidR="007E5373" w:rsidRPr="00C838EE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audiovisivi, ipertesti</w:t>
      </w:r>
    </w:p>
    <w:p w:rsidR="007E5373" w:rsidRPr="00C838EE" w:rsidRDefault="007E5373" w:rsidP="007E537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E5373" w:rsidRPr="00C838EE" w:rsidRDefault="007E5373" w:rsidP="007E5373">
      <w:pPr>
        <w:pStyle w:val="Standard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C838EE">
        <w:rPr>
          <w:rFonts w:ascii="Arial" w:hAnsi="Arial" w:cs="Arial"/>
          <w:b/>
          <w:bCs/>
          <w:sz w:val="20"/>
          <w:szCs w:val="20"/>
        </w:rPr>
        <w:t>INTERVENTI DI POTENZIAMENTO, RECUPERO, CONSOLIDAMENTO</w:t>
      </w:r>
    </w:p>
    <w:p w:rsidR="007E5373" w:rsidRPr="00C838EE" w:rsidRDefault="007E5373" w:rsidP="007E5373">
      <w:pPr>
        <w:pStyle w:val="Standard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7E5373" w:rsidRPr="00C838EE" w:rsidRDefault="007E5373" w:rsidP="007E5373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di </w:t>
      </w:r>
      <w:r w:rsidRPr="00C838EE">
        <w:rPr>
          <w:rFonts w:ascii="Arial" w:hAnsi="Arial" w:cs="Arial"/>
          <w:b/>
          <w:bCs/>
          <w:sz w:val="20"/>
          <w:szCs w:val="20"/>
        </w:rPr>
        <w:t>potenziamento</w:t>
      </w:r>
      <w:r w:rsidRPr="00C838EE">
        <w:rPr>
          <w:rFonts w:ascii="Arial" w:hAnsi="Arial" w:cs="Arial"/>
          <w:bCs/>
          <w:sz w:val="20"/>
          <w:szCs w:val="20"/>
        </w:rPr>
        <w:t xml:space="preserve"> saranno per gli allievi indicati nella fascia alta di eccellenza</w:t>
      </w:r>
      <w:r w:rsidRPr="00C838EE">
        <w:rPr>
          <w:rFonts w:ascii="Arial" w:hAnsi="Arial" w:cs="Arial"/>
          <w:b/>
          <w:bCs/>
          <w:sz w:val="20"/>
          <w:szCs w:val="20"/>
        </w:rPr>
        <w:t xml:space="preserve"> </w:t>
      </w:r>
      <w:r w:rsidRPr="00C838EE">
        <w:rPr>
          <w:rFonts w:ascii="Arial" w:hAnsi="Arial" w:cs="Arial"/>
          <w:bCs/>
          <w:sz w:val="20"/>
          <w:szCs w:val="20"/>
        </w:rPr>
        <w:t>attraverso esercizi di approfondimento e rielaborazione personale autonoma in fase di verifica.</w:t>
      </w:r>
    </w:p>
    <w:p w:rsidR="007E5373" w:rsidRPr="00C838EE" w:rsidRDefault="007E5373" w:rsidP="007E5373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per il </w:t>
      </w:r>
      <w:r w:rsidRPr="00C838EE">
        <w:rPr>
          <w:rFonts w:ascii="Arial" w:hAnsi="Arial" w:cs="Arial"/>
          <w:b/>
          <w:bCs/>
          <w:sz w:val="20"/>
          <w:szCs w:val="20"/>
        </w:rPr>
        <w:t>recupero</w:t>
      </w:r>
      <w:r w:rsidRPr="00C838EE">
        <w:rPr>
          <w:rFonts w:ascii="Arial" w:hAnsi="Arial" w:cs="Arial"/>
          <w:bCs/>
          <w:sz w:val="20"/>
          <w:szCs w:val="20"/>
        </w:rPr>
        <w:t xml:space="preserve"> saranno per gli allievi indicati nella fascia bassa e di </w:t>
      </w:r>
      <w:proofErr w:type="gramStart"/>
      <w:r w:rsidRPr="00C838EE">
        <w:rPr>
          <w:rFonts w:ascii="Arial" w:hAnsi="Arial" w:cs="Arial"/>
          <w:bCs/>
          <w:sz w:val="20"/>
          <w:szCs w:val="20"/>
        </w:rPr>
        <w:t>accettabilità</w:t>
      </w:r>
      <w:r w:rsidRPr="00C838EE">
        <w:rPr>
          <w:rFonts w:ascii="Arial" w:hAnsi="Arial" w:cs="Arial"/>
          <w:b/>
          <w:bCs/>
          <w:sz w:val="20"/>
          <w:szCs w:val="20"/>
        </w:rPr>
        <w:t xml:space="preserve">,  </w:t>
      </w:r>
      <w:r w:rsidRPr="00C838EE">
        <w:rPr>
          <w:rFonts w:ascii="Arial" w:hAnsi="Arial" w:cs="Arial"/>
          <w:bCs/>
          <w:sz w:val="20"/>
          <w:szCs w:val="20"/>
        </w:rPr>
        <w:t>con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 xml:space="preserve"> attività di revisione in classe e di studio assistito semplificate nelle </w:t>
      </w:r>
      <w:proofErr w:type="gramStart"/>
      <w:r w:rsidRPr="00C838EE">
        <w:rPr>
          <w:rFonts w:ascii="Arial" w:hAnsi="Arial" w:cs="Arial"/>
          <w:bCs/>
          <w:sz w:val="20"/>
          <w:szCs w:val="20"/>
        </w:rPr>
        <w:t>richieste  in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 xml:space="preserve"> fase di verifica.</w:t>
      </w:r>
    </w:p>
    <w:p w:rsidR="007E5373" w:rsidRPr="00C838EE" w:rsidRDefault="007E5373" w:rsidP="007E5373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>La prima settimana di gennaio sarà dedicata al recupero e potenziamento in tutte le classi.</w:t>
      </w:r>
    </w:p>
    <w:p w:rsidR="007E5373" w:rsidRPr="00C838EE" w:rsidRDefault="007E5373" w:rsidP="007E5373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>Potranno essere organizzati corsi di recupero pomeridiani per consolidare o recuperare le competenze di base, compatibilmente con le risorse della scuola.</w:t>
      </w:r>
    </w:p>
    <w:p w:rsidR="007E5373" w:rsidRPr="00C838EE" w:rsidRDefault="007E5373" w:rsidP="007E5373">
      <w:pPr>
        <w:pStyle w:val="Standard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per il </w:t>
      </w:r>
      <w:r w:rsidRPr="00C838EE">
        <w:rPr>
          <w:rFonts w:ascii="Arial" w:hAnsi="Arial" w:cs="Arial"/>
          <w:b/>
          <w:bCs/>
          <w:sz w:val="20"/>
          <w:szCs w:val="20"/>
        </w:rPr>
        <w:t>consolidamento</w:t>
      </w:r>
      <w:r w:rsidRPr="00C838EE">
        <w:rPr>
          <w:rFonts w:ascii="Arial" w:hAnsi="Arial" w:cs="Arial"/>
          <w:bCs/>
          <w:sz w:val="20"/>
          <w:szCs w:val="20"/>
        </w:rPr>
        <w:t xml:space="preserve"> saranno rivolti ai restanti allievi con esercizi di revisione linguistica mirati anche ad uno studio personale più approfondito.</w:t>
      </w:r>
    </w:p>
    <w:p w:rsidR="007E5373" w:rsidRPr="00C838EE" w:rsidRDefault="007E5373" w:rsidP="007E5373">
      <w:pPr>
        <w:pStyle w:val="Standard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7E5373" w:rsidRPr="00C838EE" w:rsidRDefault="007E5373" w:rsidP="007E5373">
      <w:pPr>
        <w:rPr>
          <w:rFonts w:ascii="Arial" w:hAnsi="Arial" w:cs="Arial"/>
          <w:b/>
          <w:sz w:val="20"/>
          <w:szCs w:val="20"/>
        </w:rPr>
      </w:pPr>
    </w:p>
    <w:p w:rsidR="007E5373" w:rsidRPr="00C838EE" w:rsidRDefault="007E5373" w:rsidP="007E5373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MODALITA’ DI VERIFICA DEL LIVELLO DI APPRENDIMENTO </w:t>
      </w:r>
    </w:p>
    <w:p w:rsidR="007E5373" w:rsidRPr="00B53859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verifica immediata dell’apprendimento</w:t>
      </w:r>
    </w:p>
    <w:p w:rsidR="007E5373" w:rsidRPr="00B53859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controllo delle esercitazioni per casa</w:t>
      </w:r>
    </w:p>
    <w:p w:rsidR="007E5373" w:rsidRPr="00B53859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produzioni</w:t>
      </w:r>
    </w:p>
    <w:p w:rsidR="007E5373" w:rsidRPr="00B53859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discussioni e interrogazioni</w:t>
      </w:r>
    </w:p>
    <w:p w:rsidR="007E5373" w:rsidRPr="00B53859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prove oggettive (vero/falso, scelta multipla, a completamento)</w:t>
      </w:r>
    </w:p>
    <w:p w:rsidR="007E5373" w:rsidRPr="00B53859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verifiche formative e sommative</w:t>
      </w:r>
    </w:p>
    <w:p w:rsidR="007E5373" w:rsidRPr="00B53859" w:rsidRDefault="007E5373" w:rsidP="007E5373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griglie per l’autocorrezione, per guidare l’allievo a comprendere i propri errori e le proprie abilità</w:t>
      </w:r>
    </w:p>
    <w:p w:rsidR="007E5373" w:rsidRDefault="007E5373" w:rsidP="007E5373">
      <w:pPr>
        <w:spacing w:after="0" w:line="240" w:lineRule="auto"/>
        <w:ind w:left="720"/>
        <w:rPr>
          <w:rFonts w:ascii="Arial" w:hAnsi="Arial" w:cs="Arial"/>
          <w:sz w:val="20"/>
          <w:szCs w:val="20"/>
          <w:u w:val="single"/>
        </w:rPr>
      </w:pPr>
    </w:p>
    <w:p w:rsidR="007E5373" w:rsidRPr="00C838EE" w:rsidRDefault="007E5373" w:rsidP="007E5373">
      <w:pPr>
        <w:spacing w:after="0" w:line="240" w:lineRule="auto"/>
        <w:ind w:left="720"/>
        <w:rPr>
          <w:rFonts w:ascii="Arial" w:hAnsi="Arial" w:cs="Arial"/>
          <w:sz w:val="20"/>
          <w:szCs w:val="20"/>
          <w:u w:val="single"/>
        </w:rPr>
      </w:pPr>
    </w:p>
    <w:p w:rsidR="007E5373" w:rsidRPr="00C838EE" w:rsidRDefault="007E5373" w:rsidP="007E5373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CRITERI PER LA VALUTAZIONE</w:t>
      </w:r>
    </w:p>
    <w:p w:rsidR="007E5373" w:rsidRPr="00C838EE" w:rsidRDefault="007E5373" w:rsidP="007E5373">
      <w:pPr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Sia nel valutare gli allievi in ogni singola materia, sia nella valutazione quadrimestrale, vengono utilizzate le valutazioni in decimi (dal 4 al 10) fermo restando che, per formulare la valutazione globale quadrimestrale, si terrà conto dei seguenti aspetti:</w:t>
      </w:r>
    </w:p>
    <w:p w:rsidR="007E5373" w:rsidRPr="00C838EE" w:rsidRDefault="007E5373" w:rsidP="007E5373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 xml:space="preserve">situazione di partenza e preparazione iniziale (abilità, </w:t>
      </w:r>
      <w:proofErr w:type="spellStart"/>
      <w:r w:rsidRPr="00C838EE">
        <w:rPr>
          <w:rFonts w:ascii="Arial" w:eastAsia="Arial Unicode MS" w:hAnsi="Arial" w:cs="Arial"/>
          <w:sz w:val="20"/>
          <w:szCs w:val="20"/>
        </w:rPr>
        <w:t>met</w:t>
      </w:r>
      <w:proofErr w:type="spellEnd"/>
      <w:r w:rsidRPr="00C838EE">
        <w:rPr>
          <w:rFonts w:ascii="Arial" w:eastAsia="Arial Unicode MS" w:hAnsi="Arial" w:cs="Arial"/>
          <w:sz w:val="20"/>
          <w:szCs w:val="20"/>
        </w:rPr>
        <w:t>. di lav., produzione etc.) dell’allievo;</w:t>
      </w:r>
    </w:p>
    <w:p w:rsidR="007E5373" w:rsidRPr="00C838EE" w:rsidRDefault="007E5373" w:rsidP="007E5373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suo curricolo, sua storia personale e sua evoluzione nel biennio/ terzo anno;</w:t>
      </w:r>
    </w:p>
    <w:p w:rsidR="007E5373" w:rsidRPr="00C838EE" w:rsidRDefault="007E5373" w:rsidP="007E5373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grado di preparazione raggiunto e possesso di competenze e di contenuti indispensabili;</w:t>
      </w:r>
    </w:p>
    <w:p w:rsidR="007E5373" w:rsidRPr="00BA38EB" w:rsidRDefault="007E5373" w:rsidP="007E5373">
      <w:pPr>
        <w:pStyle w:val="Paragrafoelenco"/>
        <w:numPr>
          <w:ilvl w:val="0"/>
          <w:numId w:val="20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BA38EB">
        <w:rPr>
          <w:rFonts w:ascii="Arial" w:eastAsia="Arial Unicode MS" w:hAnsi="Arial" w:cs="Arial"/>
          <w:sz w:val="20"/>
          <w:szCs w:val="20"/>
        </w:rPr>
        <w:t>sviluppo o consolidamento delle risorse cognitive,</w:t>
      </w:r>
    </w:p>
    <w:p w:rsidR="007E5373" w:rsidRPr="00C838EE" w:rsidRDefault="007E5373" w:rsidP="007E5373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quanto ogni allievo è in grado di dare in rapporto alle sue reali possibilità di apprendimento e di crescita psicologica;</w:t>
      </w:r>
    </w:p>
    <w:p w:rsidR="007E5373" w:rsidRPr="00C838EE" w:rsidRDefault="007E5373" w:rsidP="007E5373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efficacia degli interventi didattici, di potenziamento e di recupero.</w:t>
      </w:r>
    </w:p>
    <w:p w:rsidR="007E5373" w:rsidRDefault="007E5373" w:rsidP="007E5373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lastRenderedPageBreak/>
        <w:t>Tuttavia saranno anche segnalate con tempestività e trasparenza, con comunicazioni scritte o nella pagellina, le carenze e le iniziative necessarie per modificare o consolidare la preparazione dei ragazzi che presentano situazioni problematiche</w:t>
      </w:r>
      <w:r>
        <w:rPr>
          <w:rFonts w:ascii="Arial" w:eastAsia="Arial Unicode MS" w:hAnsi="Arial" w:cs="Arial"/>
          <w:sz w:val="20"/>
          <w:szCs w:val="20"/>
        </w:rPr>
        <w:t>.</w:t>
      </w:r>
    </w:p>
    <w:p w:rsidR="001B2D58" w:rsidRPr="001B2D58" w:rsidRDefault="001B2D58" w:rsidP="001B2D58">
      <w:pPr>
        <w:pStyle w:val="Paragrafoelenco"/>
        <w:numPr>
          <w:ilvl w:val="0"/>
          <w:numId w:val="19"/>
        </w:numPr>
        <w:spacing w:after="0"/>
        <w:rPr>
          <w:bCs/>
        </w:rPr>
      </w:pPr>
      <w:r w:rsidRPr="001B2D58">
        <w:rPr>
          <w:bCs/>
        </w:rPr>
        <w:t>verranno considerati elementi utili anche il corretto e puntuale svolgimento dei compiti per casa, il grado di partecipazione alle lezioni, l'impegno e l'interesse dimostrati.</w:t>
      </w:r>
    </w:p>
    <w:p w:rsidR="001B2D58" w:rsidRDefault="001B2D58" w:rsidP="001B2D58">
      <w:pPr>
        <w:spacing w:after="0" w:line="240" w:lineRule="auto"/>
        <w:ind w:left="360"/>
        <w:rPr>
          <w:rFonts w:ascii="Arial" w:eastAsia="Arial Unicode MS" w:hAnsi="Arial" w:cs="Arial"/>
          <w:sz w:val="20"/>
          <w:szCs w:val="20"/>
        </w:rPr>
      </w:pPr>
    </w:p>
    <w:p w:rsidR="007E5373" w:rsidRPr="00C838EE" w:rsidRDefault="007E5373" w:rsidP="007E5373">
      <w:pPr>
        <w:spacing w:after="0" w:line="240" w:lineRule="auto"/>
        <w:ind w:left="720"/>
        <w:rPr>
          <w:rFonts w:ascii="Arial" w:eastAsia="Arial Unicode MS" w:hAnsi="Arial" w:cs="Arial"/>
          <w:sz w:val="20"/>
          <w:szCs w:val="20"/>
        </w:rPr>
      </w:pPr>
    </w:p>
    <w:p w:rsidR="007E5373" w:rsidRPr="00C838EE" w:rsidRDefault="007E5373" w:rsidP="007E5373">
      <w:pPr>
        <w:rPr>
          <w:rFonts w:ascii="Arial" w:eastAsia="Arial Unicode MS" w:hAnsi="Arial" w:cs="Arial"/>
          <w:b/>
          <w:sz w:val="20"/>
          <w:szCs w:val="20"/>
        </w:rPr>
      </w:pPr>
      <w:r w:rsidRPr="00C838EE">
        <w:rPr>
          <w:rFonts w:ascii="Arial" w:eastAsia="Arial Unicode MS" w:hAnsi="Arial" w:cs="Arial"/>
          <w:b/>
          <w:sz w:val="20"/>
          <w:szCs w:val="20"/>
        </w:rPr>
        <w:t>RAPPORTI CON LE FAMIGLIE</w:t>
      </w:r>
    </w:p>
    <w:p w:rsidR="008A2E67" w:rsidRPr="00C838EE" w:rsidRDefault="008A2E67" w:rsidP="008A2E67">
      <w:pPr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Sarà importante concordare con le famiglie le strategie più utili per aiutare il processo formativo degli allievi.  Sarà perciò necessario informare periodicamente attraverso inviti scritti ed incontri (on line) i genitori affinché scuola e famiglia possano interagire positivamente nello sviluppo del senso di responsabilità e della maturazione personale degli allievi. Oltre all’ora di ricevimento settimanale ci saranno due incontri pomeridiani dopo l’invio delle schede di valutazione. Tutti gli incontri avverranno on line attraverso il registro</w:t>
      </w:r>
      <w:r>
        <w:rPr>
          <w:rFonts w:ascii="Arial" w:hAnsi="Arial" w:cs="Arial"/>
          <w:sz w:val="20"/>
          <w:szCs w:val="20"/>
        </w:rPr>
        <w:t xml:space="preserve"> elettronico</w:t>
      </w:r>
      <w:r w:rsidRPr="00C838EE">
        <w:rPr>
          <w:rFonts w:ascii="Arial" w:hAnsi="Arial" w:cs="Arial"/>
          <w:sz w:val="20"/>
          <w:szCs w:val="20"/>
        </w:rPr>
        <w:t>, salvo richieste particolari delle famiglie</w:t>
      </w:r>
      <w:r>
        <w:rPr>
          <w:rFonts w:ascii="Arial" w:hAnsi="Arial" w:cs="Arial"/>
          <w:sz w:val="20"/>
          <w:szCs w:val="20"/>
        </w:rPr>
        <w:t xml:space="preserve"> o dell’insegnante</w:t>
      </w:r>
      <w:r w:rsidRPr="00C838EE">
        <w:rPr>
          <w:rFonts w:ascii="Arial" w:hAnsi="Arial" w:cs="Arial"/>
          <w:sz w:val="20"/>
          <w:szCs w:val="20"/>
        </w:rPr>
        <w:t>.</w:t>
      </w:r>
    </w:p>
    <w:p w:rsidR="007E5373" w:rsidRPr="00C838EE" w:rsidRDefault="007E5373" w:rsidP="007E5373">
      <w:pPr>
        <w:rPr>
          <w:rFonts w:ascii="Arial" w:hAnsi="Arial" w:cs="Arial"/>
          <w:sz w:val="20"/>
          <w:szCs w:val="20"/>
        </w:rPr>
      </w:pPr>
    </w:p>
    <w:p w:rsidR="007E5373" w:rsidRPr="00C838EE" w:rsidRDefault="007E5373" w:rsidP="007E5373">
      <w:pPr>
        <w:ind w:firstLine="708"/>
        <w:rPr>
          <w:rFonts w:ascii="Arial" w:hAnsi="Arial" w:cs="Arial"/>
          <w:sz w:val="20"/>
          <w:szCs w:val="20"/>
        </w:rPr>
      </w:pPr>
    </w:p>
    <w:p w:rsidR="007E5373" w:rsidRPr="00A907F4" w:rsidRDefault="007E5373" w:rsidP="00A907F4">
      <w:pPr>
        <w:pStyle w:val="Paragrafoelenco"/>
        <w:spacing w:line="240" w:lineRule="auto"/>
        <w:rPr>
          <w:rFonts w:ascii="Arial" w:hAnsi="Arial" w:cs="Arial"/>
          <w:sz w:val="20"/>
          <w:szCs w:val="20"/>
        </w:rPr>
      </w:pPr>
    </w:p>
    <w:sectPr w:rsidR="007E5373" w:rsidRPr="00A907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oSans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oSansSt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5A9"/>
    <w:multiLevelType w:val="hybridMultilevel"/>
    <w:tmpl w:val="B7ACCC1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55D94"/>
    <w:multiLevelType w:val="multilevel"/>
    <w:tmpl w:val="79E605E2"/>
    <w:lvl w:ilvl="0">
      <w:numFmt w:val="bullet"/>
      <w:lvlText w:val="•"/>
      <w:lvlJc w:val="left"/>
      <w:pPr>
        <w:ind w:left="1004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4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4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4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4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4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4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4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4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0CB7198"/>
    <w:multiLevelType w:val="hybridMultilevel"/>
    <w:tmpl w:val="38604D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45EA1"/>
    <w:multiLevelType w:val="multilevel"/>
    <w:tmpl w:val="0CD211B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3566D50"/>
    <w:multiLevelType w:val="hybridMultilevel"/>
    <w:tmpl w:val="9C74BF08"/>
    <w:lvl w:ilvl="0" w:tplc="7798A3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B3FA6"/>
    <w:multiLevelType w:val="hybridMultilevel"/>
    <w:tmpl w:val="96C0BF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059B8"/>
    <w:multiLevelType w:val="hybridMultilevel"/>
    <w:tmpl w:val="8B86F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53729"/>
    <w:multiLevelType w:val="multilevel"/>
    <w:tmpl w:val="DC14A18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1FD205C1"/>
    <w:multiLevelType w:val="hybridMultilevel"/>
    <w:tmpl w:val="DE1437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640C2"/>
    <w:multiLevelType w:val="hybridMultilevel"/>
    <w:tmpl w:val="4CB65B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31C28"/>
    <w:multiLevelType w:val="hybridMultilevel"/>
    <w:tmpl w:val="993873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318D4"/>
    <w:multiLevelType w:val="hybridMultilevel"/>
    <w:tmpl w:val="64C2BC64"/>
    <w:lvl w:ilvl="0" w:tplc="C8C601E6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55339"/>
    <w:multiLevelType w:val="multilevel"/>
    <w:tmpl w:val="EF0670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61039"/>
    <w:multiLevelType w:val="multilevel"/>
    <w:tmpl w:val="30FE07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C2310"/>
    <w:multiLevelType w:val="multilevel"/>
    <w:tmpl w:val="AAA624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F7705"/>
    <w:multiLevelType w:val="hybridMultilevel"/>
    <w:tmpl w:val="E3B2BD56"/>
    <w:lvl w:ilvl="0" w:tplc="BB9CCCF2">
      <w:start w:val="7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12CF2"/>
    <w:multiLevelType w:val="multilevel"/>
    <w:tmpl w:val="E90035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354D4"/>
    <w:multiLevelType w:val="hybridMultilevel"/>
    <w:tmpl w:val="43B01B3C"/>
    <w:lvl w:ilvl="0" w:tplc="0A0A843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D53CA5"/>
    <w:multiLevelType w:val="hybridMultilevel"/>
    <w:tmpl w:val="6FD47E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F63170"/>
    <w:multiLevelType w:val="hybridMultilevel"/>
    <w:tmpl w:val="04FC8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894FE4"/>
    <w:multiLevelType w:val="multilevel"/>
    <w:tmpl w:val="2D4C4C9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1" w15:restartNumberingAfterBreak="0">
    <w:nsid w:val="688E5060"/>
    <w:multiLevelType w:val="multilevel"/>
    <w:tmpl w:val="8BB419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018DA"/>
    <w:multiLevelType w:val="hybridMultilevel"/>
    <w:tmpl w:val="7C5E92A0"/>
    <w:lvl w:ilvl="0" w:tplc="A61E6498">
      <w:start w:val="7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86426"/>
    <w:multiLevelType w:val="hybridMultilevel"/>
    <w:tmpl w:val="83305AF2"/>
    <w:lvl w:ilvl="0" w:tplc="763AEB34">
      <w:numFmt w:val="bullet"/>
      <w:lvlText w:val=""/>
      <w:lvlJc w:val="left"/>
      <w:pPr>
        <w:ind w:left="1175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2027A76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7FD230C4">
      <w:numFmt w:val="bullet"/>
      <w:lvlText w:val="•"/>
      <w:lvlJc w:val="left"/>
      <w:pPr>
        <w:ind w:left="1614" w:hanging="360"/>
      </w:pPr>
      <w:rPr>
        <w:rFonts w:hint="default"/>
        <w:lang w:val="it-IT" w:eastAsia="en-US" w:bidi="ar-SA"/>
      </w:rPr>
    </w:lvl>
    <w:lvl w:ilvl="3" w:tplc="60484902">
      <w:numFmt w:val="bullet"/>
      <w:lvlText w:val="•"/>
      <w:lvlJc w:val="left"/>
      <w:pPr>
        <w:ind w:left="1831" w:hanging="360"/>
      </w:pPr>
      <w:rPr>
        <w:rFonts w:hint="default"/>
        <w:lang w:val="it-IT" w:eastAsia="en-US" w:bidi="ar-SA"/>
      </w:rPr>
    </w:lvl>
    <w:lvl w:ilvl="4" w:tplc="27BEED46">
      <w:numFmt w:val="bullet"/>
      <w:lvlText w:val="•"/>
      <w:lvlJc w:val="left"/>
      <w:pPr>
        <w:ind w:left="2048" w:hanging="360"/>
      </w:pPr>
      <w:rPr>
        <w:rFonts w:hint="default"/>
        <w:lang w:val="it-IT" w:eastAsia="en-US" w:bidi="ar-SA"/>
      </w:rPr>
    </w:lvl>
    <w:lvl w:ilvl="5" w:tplc="488458A0">
      <w:numFmt w:val="bullet"/>
      <w:lvlText w:val="•"/>
      <w:lvlJc w:val="left"/>
      <w:pPr>
        <w:ind w:left="2265" w:hanging="360"/>
      </w:pPr>
      <w:rPr>
        <w:rFonts w:hint="default"/>
        <w:lang w:val="it-IT" w:eastAsia="en-US" w:bidi="ar-SA"/>
      </w:rPr>
    </w:lvl>
    <w:lvl w:ilvl="6" w:tplc="65F26CBC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7" w:tplc="0986D350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8" w:tplc="56822DA2">
      <w:numFmt w:val="bullet"/>
      <w:lvlText w:val="•"/>
      <w:lvlJc w:val="left"/>
      <w:pPr>
        <w:ind w:left="2916" w:hanging="360"/>
      </w:pPr>
      <w:rPr>
        <w:rFonts w:hint="default"/>
        <w:lang w:val="it-IT" w:eastAsia="en-US" w:bidi="ar-SA"/>
      </w:rPr>
    </w:lvl>
  </w:abstractNum>
  <w:num w:numId="1" w16cid:durableId="692000712">
    <w:abstractNumId w:val="15"/>
  </w:num>
  <w:num w:numId="2" w16cid:durableId="1618830794">
    <w:abstractNumId w:val="22"/>
  </w:num>
  <w:num w:numId="3" w16cid:durableId="11232297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2784584">
    <w:abstractNumId w:val="9"/>
  </w:num>
  <w:num w:numId="5" w16cid:durableId="347220903">
    <w:abstractNumId w:val="19"/>
  </w:num>
  <w:num w:numId="6" w16cid:durableId="1978611267">
    <w:abstractNumId w:val="9"/>
  </w:num>
  <w:num w:numId="7" w16cid:durableId="1778404384">
    <w:abstractNumId w:val="6"/>
  </w:num>
  <w:num w:numId="8" w16cid:durableId="820847835">
    <w:abstractNumId w:val="2"/>
  </w:num>
  <w:num w:numId="9" w16cid:durableId="2132089312">
    <w:abstractNumId w:val="18"/>
  </w:num>
  <w:num w:numId="10" w16cid:durableId="2138835951">
    <w:abstractNumId w:val="17"/>
  </w:num>
  <w:num w:numId="11" w16cid:durableId="1797410567">
    <w:abstractNumId w:val="23"/>
  </w:num>
  <w:num w:numId="12" w16cid:durableId="573203444">
    <w:abstractNumId w:val="11"/>
  </w:num>
  <w:num w:numId="13" w16cid:durableId="1763643624">
    <w:abstractNumId w:val="4"/>
  </w:num>
  <w:num w:numId="14" w16cid:durableId="926618826">
    <w:abstractNumId w:val="10"/>
  </w:num>
  <w:num w:numId="15" w16cid:durableId="90807453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614829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3472100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06107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64884307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5735482">
    <w:abstractNumId w:val="8"/>
  </w:num>
  <w:num w:numId="21" w16cid:durableId="423300919">
    <w:abstractNumId w:val="3"/>
  </w:num>
  <w:num w:numId="22" w16cid:durableId="1376202470">
    <w:abstractNumId w:val="1"/>
  </w:num>
  <w:num w:numId="23" w16cid:durableId="1911041753">
    <w:abstractNumId w:val="7"/>
  </w:num>
  <w:num w:numId="24" w16cid:durableId="2114469007">
    <w:abstractNumId w:val="20"/>
  </w:num>
  <w:num w:numId="25" w16cid:durableId="19215951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5388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82"/>
    <w:rsid w:val="000023EF"/>
    <w:rsid w:val="0015440E"/>
    <w:rsid w:val="001B2D58"/>
    <w:rsid w:val="002224F2"/>
    <w:rsid w:val="003534B7"/>
    <w:rsid w:val="00363A55"/>
    <w:rsid w:val="003C59E3"/>
    <w:rsid w:val="003D26B1"/>
    <w:rsid w:val="004B53DF"/>
    <w:rsid w:val="00564CEA"/>
    <w:rsid w:val="00573EA0"/>
    <w:rsid w:val="005841DB"/>
    <w:rsid w:val="00635F35"/>
    <w:rsid w:val="00640782"/>
    <w:rsid w:val="007E5373"/>
    <w:rsid w:val="00821C76"/>
    <w:rsid w:val="008A2E67"/>
    <w:rsid w:val="00A253B0"/>
    <w:rsid w:val="00A76A2D"/>
    <w:rsid w:val="00A907F4"/>
    <w:rsid w:val="00B827A4"/>
    <w:rsid w:val="00C8386F"/>
    <w:rsid w:val="00CA29B9"/>
    <w:rsid w:val="00E008CB"/>
    <w:rsid w:val="00EB4918"/>
    <w:rsid w:val="00F3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FE67F-A7A2-480C-9C8E-56B15476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40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40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0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0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0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0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0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0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0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0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semiHidden/>
    <w:rsid w:val="00640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0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07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07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07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07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07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07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0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0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0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0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0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07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07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078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0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07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0782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E537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3027</Words>
  <Characters>17254</Characters>
  <Application>Microsoft Office Word</Application>
  <DocSecurity>0</DocSecurity>
  <Lines>143</Lines>
  <Paragraphs>40</Paragraphs>
  <ScaleCrop>false</ScaleCrop>
  <Company/>
  <LinksUpToDate>false</LinksUpToDate>
  <CharactersWithSpaces>20241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Navarria</dc:creator>
  <cp:keywords/>
  <dc:description/>
  <cp:lastModifiedBy>Stefania Navarria</cp:lastModifiedBy>
  <cp:revision>20</cp:revision>
  <dcterms:created xsi:type="dcterms:W3CDTF">2025-09-26T14:32:00Z</dcterms:created>
  <dcterms:modified xsi:type="dcterms:W3CDTF">2025-10-14T06:09:00Z</dcterms:modified>
</cp:coreProperties>
</file>