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8"/>
        <w:gridCol w:w="1310"/>
        <w:gridCol w:w="2629"/>
        <w:gridCol w:w="1953"/>
        <w:gridCol w:w="2345"/>
      </w:tblGrid>
      <w:tr>
        <w:trPr/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12"/>
                <w:szCs w:val="12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2"/>
                <w:szCs w:val="12"/>
                <w14:ligatures w14:val="none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24"/>
                <w:szCs w:val="24"/>
                <w14:ligatures w14:val="none"/>
              </w:rPr>
              <w:t>ISTITUTO COMPRENSIVO “TITO LIVIO”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24"/>
                <w:szCs w:val="24"/>
                <w14:ligatures w14:val="none"/>
              </w:rPr>
              <w:t xml:space="preserve">San Michele al Tagliamento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24"/>
                <w:szCs w:val="24"/>
                <w14:ligatures w14:val="none"/>
              </w:rPr>
              <w:t>Anno scolastico  ………….</w:t>
            </w:r>
          </w:p>
        </w:tc>
      </w:tr>
      <w:tr>
        <w:trPr/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12"/>
                <w:szCs w:val="12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2"/>
                <w:szCs w:val="12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 xml:space="preserve">RECUPERO – POTENZIAMENTO 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12"/>
                <w:szCs w:val="12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2"/>
                <w:szCs w:val="12"/>
                <w14:ligatures w14:val="none"/>
              </w:rPr>
            </w:r>
          </w:p>
        </w:tc>
      </w:tr>
      <w:tr>
        <w:trPr/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8"/>
                <w:szCs w:val="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8"/>
                <w:szCs w:val="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:sz w:val="8"/>
                <w:szCs w:val="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SCUOLA SECONDARIA –</w:t>
            </w: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 xml:space="preserve"> PRIMARIA    di   …………...</w:t>
            </w:r>
          </w:p>
        </w:tc>
      </w:tr>
      <w:tr>
        <w:trPr/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8"/>
                <w:szCs w:val="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8"/>
                <w:szCs w:val="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DOCENTE 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8"/>
                <w:szCs w:val="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8"/>
                <w:szCs w:val="8"/>
                <w14:ligatures w14:val="none"/>
              </w:rPr>
            </w:r>
          </w:p>
        </w:tc>
      </w:tr>
      <w:tr>
        <w:trPr/>
        <w:tc>
          <w:tcPr>
            <w:tcW w:w="94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24"/>
                <w:szCs w:val="24"/>
                <w14:ligatures w14:val="none"/>
              </w:rPr>
              <w:t>L’attività viene svolta nelle giornate di ….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8"/>
                <w:szCs w:val="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8"/>
                <w:szCs w:val="8"/>
                <w14:ligatures w14:val="none"/>
              </w:rPr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right="0" w:hanging="0"/>
              <w:jc w:val="right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CLASSE</w:t>
            </w: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*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N° ALUNNI COINVOLTI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AZIONE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OBIETTIVI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113" w:hanging="0"/>
              <w:jc w:val="right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ORGANIZZAZIONE</w:t>
            </w: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  <w:t>**</w:t>
            </w:r>
          </w:p>
        </w:tc>
      </w:tr>
      <w:tr>
        <w:trPr/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40"/>
                <w:szCs w:val="4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40"/>
                <w:szCs w:val="40"/>
                <w14:ligatures w14:val="none"/>
              </w:rPr>
            </w:r>
            <w:bookmarkStart w:id="2" w:name="_Hlk104817796"/>
            <w:bookmarkStart w:id="3" w:name="_Hlk104817796"/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360" w:hanging="0"/>
              <w:rPr>
                <w:rFonts w:ascii="Times New Roman" w:hAnsi="Times New Roman" w:eastAsia="Cambria Math" w:cs="Symbol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8"/>
                <w:szCs w:val="18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8"/>
                <w:szCs w:val="18"/>
                <w14:ligatures w14:val="none"/>
              </w:rPr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Copresenza in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Gruppi articolati nelle classi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Gruppi articolati di laboratorio/ classi aperte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Attività con la generalità della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mbria Math" w:cs="Symbol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ntervento individuale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>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A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tro (specificare) ……</w:t>
            </w:r>
            <w:bookmarkEnd w:id="3"/>
          </w:p>
        </w:tc>
      </w:tr>
      <w:tr>
        <w:trPr/>
        <w:tc>
          <w:tcPr>
            <w:tcW w:w="11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Copresenza in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Gruppi articolati nelle classi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Gruppi articolati di laboratorio/ classi aperte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Attività con la generalità della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mbria Math" w:cs="Symbol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>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ntervento individuale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>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A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ltro (specificare) ……</w:t>
            </w:r>
          </w:p>
        </w:tc>
      </w:tr>
      <w:tr>
        <w:trPr/>
        <w:tc>
          <w:tcPr>
            <w:tcW w:w="11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Copresenza in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Gruppi articolati nelle classi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Gruppi articolati di laboratorio/ classi aperte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 xml:space="preserve"> </w:t>
            </w: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  <w:t>Attività con la generalità della classe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mbria Math" w:cs="Symbol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>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ntervento individuale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mbria Math" w:cs="Symbol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alibri Light" w:cs="Calibri Light" w:ascii="Calibri Light" w:hAnsi="Calibri Light"/>
                <w:kern w:val="0"/>
                <w:sz w:val="16"/>
                <w:szCs w:val="16"/>
                <w14:ligatures w14:val="none"/>
              </w:rPr>
              <w:t>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Al</w:t>
            </w: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  <w:t>tro (specificare) ……</w:t>
            </w:r>
          </w:p>
        </w:tc>
      </w:tr>
      <w:tr>
        <w:trPr/>
        <w:tc>
          <w:tcPr>
            <w:tcW w:w="11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b/>
                <w:b/>
                <w:bCs/>
                <w:smallCaps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b/>
                <w:bCs/>
                <w:smallCaps/>
                <w:kern w:val="0"/>
                <w14:ligatures w14:val="none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ourier New" w:cs="Symbol"/>
                <w:kern w:val="2"/>
                <w:sz w:val="16"/>
                <w:szCs w:val="16"/>
                <w14:ligatures w14:val="none"/>
              </w:rPr>
            </w:pPr>
            <w:r>
              <w:rPr>
                <w:rFonts w:eastAsia="Courier New" w:cs="Symbol" w:ascii="Times New Roman" w:hAnsi="Times New Roman"/>
                <w:kern w:val="2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textAlignment w:val="baseline"/>
              <w:rPr>
                <w:b w:val="false"/>
                <w:b w:val="false"/>
                <w:bCs w:val="false"/>
              </w:rPr>
            </w:pPr>
            <w:r>
              <w:rPr>
                <w:rFonts w:eastAsia="Calibri Light" w:cs="Calibri Light" w:ascii="Calibri Light" w:hAnsi="Calibri Light"/>
                <w:b w:val="false"/>
                <w:bCs w:val="false"/>
                <w:kern w:val="0"/>
                <w:sz w:val="16"/>
                <w:szCs w:val="16"/>
                <w14:ligatures w14:val="none"/>
              </w:rPr>
              <w:t xml:space="preserve">  </w:t>
            </w:r>
            <w:r>
              <w:rPr>
                <w:rFonts w:eastAsia="Calibri Light" w:cs="Calibri Light" w:ascii="Calibri Light" w:hAnsi="Calibri Light"/>
                <w:b w:val="false"/>
                <w:bCs w:val="false"/>
                <w:kern w:val="0"/>
                <w:sz w:val="16"/>
                <w:szCs w:val="16"/>
                <w14:ligatures w14:val="none"/>
              </w:rPr>
              <w:t>I</w:t>
            </w:r>
            <w:r>
              <w:rPr>
                <w:rFonts w:eastAsia="Cambria Math" w:cs="Symbol" w:ascii="Times New Roman" w:hAnsi="Times New Roman"/>
                <w:b w:val="false"/>
                <w:bCs w:val="false"/>
                <w:kern w:val="0"/>
                <w:sz w:val="16"/>
                <w:szCs w:val="16"/>
                <w14:ligatures w14:val="none"/>
              </w:rPr>
              <w:t>ntervento in coppia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:sz w:val="16"/>
                <w:szCs w:val="16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:sz w:val="16"/>
                <w:szCs w:val="16"/>
                <w14:ligatures w14:val="no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mbria Math" w:cs="Symbol"/>
                <w:kern w:val="0"/>
                <w14:ligatures w14:val="none"/>
              </w:rPr>
            </w:pPr>
            <w:r>
              <w:rPr>
                <w:rFonts w:eastAsia="Cambria Math" w:cs="Symbol" w:ascii="Times New Roman" w:hAnsi="Times New Roman"/>
                <w:kern w:val="0"/>
                <w14:ligatures w14:val="none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* Compilare una scheda per classe.</w:t>
      </w:r>
    </w:p>
    <w:p>
      <w:pPr>
        <w:pStyle w:val="Normal"/>
        <w:rPr/>
      </w:pPr>
      <w:r>
        <w:rPr/>
        <w:t>** Cancellare le voci che non interessano.</w:t>
      </w:r>
    </w:p>
    <w:p>
      <w:pPr>
        <w:pStyle w:val="Normal"/>
        <w:rPr/>
      </w:pPr>
      <w:r>
        <w:rPr/>
      </w:r>
    </w:p>
    <w:p>
      <w:pPr>
        <w:pStyle w:val="Normal"/>
        <w:spacing w:before="0" w:after="160"/>
        <w:jc w:val="left"/>
        <w:rPr/>
      </w:pPr>
      <w:r>
        <w:rPr/>
        <w:t xml:space="preserve">   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Blackadder ITC">
    <w:charset w:val="00"/>
    <w:family w:val="roman"/>
    <w:pitch w:val="variable"/>
  </w:font>
  <w:font w:name="Calibri Light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e901f4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4Carattere" w:customStyle="1">
    <w:name w:val="Titolo 4 Carattere"/>
    <w:basedOn w:val="DefaultParagraphFont"/>
    <w:uiPriority w:val="9"/>
    <w:semiHidden/>
    <w:qFormat/>
    <w:rsid w:val="00e901f4"/>
    <w:rPr>
      <w:rFonts w:ascii="Calibri Light" w:hAnsi="Calibri Light" w:eastAsia="" w:cs="" w:asciiTheme="majorHAnsi" w:cstheme="majorBidi" w:eastAsiaTheme="majorEastAsia" w:hAnsiTheme="majorHAnsi"/>
      <w:i/>
      <w:iCs/>
      <w:color w:val="2F5496" w:themeColor="accent1" w:themeShade="bf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Stile2" w:customStyle="1">
    <w:name w:val="Stile2"/>
    <w:basedOn w:val="Normal"/>
    <w:next w:val="Titolo4"/>
    <w:qFormat/>
    <w:rsid w:val="00e901f4"/>
    <w:pPr>
      <w:spacing w:lineRule="auto" w:line="276" w:before="0" w:after="200"/>
    </w:pPr>
    <w:rPr>
      <w:rFonts w:ascii="Blackadder ITC" w:hAnsi="Blackadder ITC" w:eastAsia="Calibri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LibreOffice/7.4.3.2$Windows_X86_64 LibreOffice_project/1048a8393ae2eeec98dff31b5c133c5f1d08b890</Application>
  <AppVersion>15.0000</AppVersion>
  <Pages>1</Pages>
  <Words>141</Words>
  <Characters>816</Characters>
  <CharactersWithSpaces>939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2023-10-24T11:34:00Z</dcterms:created>
  <dc:creator>Giorgio Deffendi</dc:creator>
  <dc:description/>
  <dc:language>it-IT</dc:language>
  <cp:lastModifiedBy/>
  <cp:lastPrinted>2025-11-24T13:08:37Z</cp:lastPrinted>
  <dcterms:modified xsi:type="dcterms:W3CDTF">2025-11-24T13:28:03Z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